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312" w:rsidRPr="00912675" w:rsidRDefault="00FF0C7F" w:rsidP="00FF0C7F">
      <w:pPr>
        <w:spacing w:after="0" w:line="240" w:lineRule="auto"/>
        <w:rPr>
          <w:rFonts w:ascii="Arial" w:eastAsia="Times New Roman" w:hAnsi="Arial" w:cs="Arial"/>
          <w:sz w:val="18"/>
          <w:szCs w:val="18"/>
          <w:lang w:eastAsia="ru-RU"/>
        </w:rPr>
      </w:pPr>
      <w:r w:rsidRPr="00912675">
        <w:rPr>
          <w:rFonts w:ascii="Arial" w:eastAsia="Times New Roman" w:hAnsi="Arial" w:cs="Arial"/>
          <w:bCs/>
          <w:sz w:val="18"/>
          <w:szCs w:val="18"/>
          <w:lang w:eastAsia="ru-RU"/>
        </w:rPr>
        <w:t xml:space="preserve">Дело </w:t>
      </w:r>
      <w:r w:rsidR="00411312" w:rsidRPr="00912675">
        <w:rPr>
          <w:rFonts w:ascii="Arial" w:eastAsia="Times New Roman" w:hAnsi="Arial" w:cs="Arial"/>
          <w:bCs/>
          <w:sz w:val="18"/>
          <w:szCs w:val="18"/>
          <w:lang w:eastAsia="ru-RU"/>
        </w:rPr>
        <w:t xml:space="preserve">№ 2-3655/2014                                                                     </w:t>
      </w:r>
      <w:r w:rsidR="003B258C" w:rsidRPr="00912675">
        <w:rPr>
          <w:rFonts w:ascii="Arial" w:eastAsia="Times New Roman" w:hAnsi="Arial" w:cs="Arial"/>
          <w:bCs/>
          <w:sz w:val="18"/>
          <w:szCs w:val="18"/>
          <w:lang w:eastAsia="ru-RU"/>
        </w:rPr>
        <w:t xml:space="preserve">                                </w:t>
      </w:r>
      <w:r w:rsidR="00411312" w:rsidRPr="00912675">
        <w:rPr>
          <w:rFonts w:ascii="Arial" w:eastAsia="Times New Roman" w:hAnsi="Arial" w:cs="Arial"/>
          <w:bCs/>
          <w:sz w:val="18"/>
          <w:szCs w:val="18"/>
          <w:lang w:eastAsia="ru-RU"/>
        </w:rPr>
        <w:t xml:space="preserve">            </w:t>
      </w:r>
      <w:r w:rsidR="00912675">
        <w:rPr>
          <w:rFonts w:ascii="Arial" w:eastAsia="Times New Roman" w:hAnsi="Arial" w:cs="Arial"/>
          <w:bCs/>
          <w:sz w:val="18"/>
          <w:szCs w:val="18"/>
          <w:lang w:eastAsia="ru-RU"/>
        </w:rPr>
        <w:t xml:space="preserve"> </w:t>
      </w:r>
      <w:r w:rsidR="00411312" w:rsidRPr="00912675">
        <w:rPr>
          <w:rFonts w:ascii="Arial" w:eastAsia="Times New Roman" w:hAnsi="Arial" w:cs="Arial"/>
          <w:bCs/>
          <w:sz w:val="18"/>
          <w:szCs w:val="18"/>
          <w:lang w:eastAsia="ru-RU"/>
        </w:rPr>
        <w:t xml:space="preserve">         </w:t>
      </w:r>
      <w:r w:rsidRPr="00912675">
        <w:rPr>
          <w:rFonts w:ascii="Arial" w:eastAsia="Times New Roman" w:hAnsi="Arial" w:cs="Arial"/>
          <w:bCs/>
          <w:sz w:val="18"/>
          <w:szCs w:val="18"/>
          <w:lang w:eastAsia="ru-RU"/>
        </w:rPr>
        <w:t>30 мая 2014 года</w:t>
      </w:r>
      <w:r w:rsidRPr="00912675">
        <w:rPr>
          <w:rFonts w:ascii="Arial" w:eastAsia="Times New Roman" w:hAnsi="Arial" w:cs="Arial"/>
          <w:sz w:val="18"/>
          <w:szCs w:val="18"/>
          <w:lang w:eastAsia="ru-RU"/>
        </w:rPr>
        <w:t xml:space="preserve"> </w:t>
      </w:r>
    </w:p>
    <w:p w:rsidR="00411312" w:rsidRPr="00912675" w:rsidRDefault="00411312" w:rsidP="00411312">
      <w:pPr>
        <w:spacing w:after="0" w:line="240" w:lineRule="auto"/>
        <w:jc w:val="center"/>
        <w:rPr>
          <w:rFonts w:ascii="Arial" w:eastAsia="Times New Roman" w:hAnsi="Arial" w:cs="Arial"/>
          <w:bCs/>
          <w:sz w:val="18"/>
          <w:szCs w:val="18"/>
          <w:lang w:eastAsia="ru-RU"/>
        </w:rPr>
      </w:pPr>
    </w:p>
    <w:p w:rsidR="003B258C" w:rsidRPr="00912675" w:rsidRDefault="003B258C" w:rsidP="00411312">
      <w:pPr>
        <w:spacing w:after="0" w:line="240" w:lineRule="auto"/>
        <w:jc w:val="center"/>
        <w:rPr>
          <w:rFonts w:ascii="Arial" w:eastAsia="Times New Roman" w:hAnsi="Arial" w:cs="Arial"/>
          <w:bCs/>
          <w:sz w:val="18"/>
          <w:szCs w:val="18"/>
          <w:lang w:eastAsia="ru-RU"/>
        </w:rPr>
      </w:pPr>
    </w:p>
    <w:p w:rsidR="00411312" w:rsidRPr="00912675" w:rsidRDefault="00FF0C7F" w:rsidP="00411312">
      <w:pPr>
        <w:spacing w:after="0" w:line="240" w:lineRule="auto"/>
        <w:jc w:val="center"/>
        <w:rPr>
          <w:rFonts w:ascii="Arial" w:eastAsia="Times New Roman" w:hAnsi="Arial" w:cs="Arial"/>
          <w:sz w:val="18"/>
          <w:szCs w:val="18"/>
          <w:lang w:eastAsia="ru-RU"/>
        </w:rPr>
      </w:pPr>
      <w:r w:rsidRPr="00912675">
        <w:rPr>
          <w:rFonts w:ascii="Arial" w:eastAsia="Times New Roman" w:hAnsi="Arial" w:cs="Arial"/>
          <w:bCs/>
          <w:sz w:val="18"/>
          <w:szCs w:val="18"/>
          <w:lang w:eastAsia="ru-RU"/>
        </w:rPr>
        <w:t>РЕШЕНИЕ</w:t>
      </w:r>
    </w:p>
    <w:p w:rsidR="00FF0C7F" w:rsidRPr="00912675" w:rsidRDefault="00FF0C7F" w:rsidP="00411312">
      <w:pPr>
        <w:spacing w:after="0" w:line="240" w:lineRule="auto"/>
        <w:jc w:val="center"/>
        <w:rPr>
          <w:rFonts w:ascii="Arial" w:eastAsia="Times New Roman" w:hAnsi="Arial" w:cs="Arial"/>
          <w:sz w:val="18"/>
          <w:szCs w:val="18"/>
          <w:lang w:eastAsia="ru-RU"/>
        </w:rPr>
      </w:pPr>
      <w:r w:rsidRPr="00912675">
        <w:rPr>
          <w:rFonts w:ascii="Arial" w:eastAsia="Times New Roman" w:hAnsi="Arial" w:cs="Arial"/>
          <w:bCs/>
          <w:sz w:val="18"/>
          <w:szCs w:val="18"/>
          <w:lang w:eastAsia="ru-RU"/>
        </w:rPr>
        <w:t>Именем Российской Федерации</w:t>
      </w:r>
    </w:p>
    <w:p w:rsidR="00FF0C7F" w:rsidRPr="00912675" w:rsidRDefault="00FF0C7F" w:rsidP="00411312">
      <w:pPr>
        <w:spacing w:before="100" w:beforeAutospacing="1" w:after="100" w:afterAutospacing="1" w:line="240" w:lineRule="auto"/>
        <w:rPr>
          <w:rFonts w:ascii="Arial" w:eastAsia="Times New Roman" w:hAnsi="Arial" w:cs="Arial"/>
          <w:sz w:val="18"/>
          <w:szCs w:val="18"/>
          <w:lang w:eastAsia="ru-RU"/>
        </w:rPr>
      </w:pPr>
      <w:r w:rsidRPr="00912675">
        <w:rPr>
          <w:rFonts w:ascii="Arial" w:eastAsia="Times New Roman" w:hAnsi="Arial" w:cs="Arial"/>
          <w:sz w:val="18"/>
          <w:szCs w:val="18"/>
          <w:lang w:eastAsia="ru-RU"/>
        </w:rPr>
        <w:t>Октябрьский районный суд города Архангельска в составе:</w:t>
      </w:r>
    </w:p>
    <w:p w:rsidR="00FF0C7F" w:rsidRPr="003B258C" w:rsidRDefault="00FF0C7F" w:rsidP="00411312">
      <w:pPr>
        <w:spacing w:before="100" w:beforeAutospacing="1" w:after="100" w:afterAutospacing="1" w:line="240" w:lineRule="auto"/>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Председательствующего судьи Парфенова А.П.,</w:t>
      </w:r>
    </w:p>
    <w:p w:rsidR="00FF0C7F" w:rsidRPr="003B258C" w:rsidRDefault="00FF0C7F" w:rsidP="00411312">
      <w:pPr>
        <w:spacing w:before="100" w:beforeAutospacing="1" w:after="100" w:afterAutospacing="1" w:line="240" w:lineRule="auto"/>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при секретаре судебных заседаний Пекишевой М.В.,</w:t>
      </w:r>
    </w:p>
    <w:p w:rsidR="00FF0C7F" w:rsidRPr="003B258C" w:rsidRDefault="00FF0C7F" w:rsidP="00411312">
      <w:pPr>
        <w:spacing w:before="100" w:beforeAutospacing="1" w:after="100" w:afterAutospacing="1" w:line="240" w:lineRule="auto"/>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 xml:space="preserve">рассмотрев на открытом судебном заседании в помещении суда в </w:t>
      </w:r>
      <w:proofErr w:type="gramStart"/>
      <w:r w:rsidRPr="003B258C">
        <w:rPr>
          <w:rFonts w:ascii="Arial" w:eastAsia="Times New Roman" w:hAnsi="Arial" w:cs="Arial"/>
          <w:sz w:val="18"/>
          <w:szCs w:val="18"/>
          <w:lang w:eastAsia="ru-RU"/>
        </w:rPr>
        <w:t>г</w:t>
      </w:r>
      <w:proofErr w:type="gramEnd"/>
      <w:r w:rsidRPr="003B258C">
        <w:rPr>
          <w:rFonts w:ascii="Arial" w:eastAsia="Times New Roman" w:hAnsi="Arial" w:cs="Arial"/>
          <w:sz w:val="18"/>
          <w:szCs w:val="18"/>
          <w:lang w:eastAsia="ru-RU"/>
        </w:rPr>
        <w:t xml:space="preserve">. Архангельске гражданское дело по иску </w:t>
      </w:r>
      <w:r w:rsidR="00411312" w:rsidRPr="003B258C">
        <w:rPr>
          <w:rFonts w:ascii="Arial" w:eastAsia="Times New Roman" w:hAnsi="Arial" w:cs="Arial"/>
          <w:sz w:val="18"/>
          <w:szCs w:val="18"/>
          <w:lang w:eastAsia="ru-RU"/>
        </w:rPr>
        <w:t xml:space="preserve">&lt;ФИО&gt; </w:t>
      </w:r>
      <w:r w:rsidRPr="003B258C">
        <w:rPr>
          <w:rFonts w:ascii="Arial" w:eastAsia="Times New Roman" w:hAnsi="Arial" w:cs="Arial"/>
          <w:sz w:val="18"/>
          <w:szCs w:val="18"/>
          <w:lang w:eastAsia="ru-RU"/>
        </w:rPr>
        <w:t xml:space="preserve"> к Министерству финансов Российской Федерации, Управлению Федерального казначейства по Архангельской области о взыскании компенсации морального вреда,</w:t>
      </w:r>
    </w:p>
    <w:p w:rsidR="00FF0C7F" w:rsidRPr="003B258C" w:rsidRDefault="00FF0C7F" w:rsidP="00FF0C7F">
      <w:pPr>
        <w:spacing w:before="100" w:beforeAutospacing="1" w:after="100" w:afterAutospacing="1" w:line="240" w:lineRule="auto"/>
        <w:ind w:firstLine="720"/>
        <w:jc w:val="center"/>
        <w:rPr>
          <w:rFonts w:ascii="Arial" w:eastAsia="Times New Roman" w:hAnsi="Arial" w:cs="Arial"/>
          <w:sz w:val="18"/>
          <w:szCs w:val="18"/>
          <w:lang w:eastAsia="ru-RU"/>
        </w:rPr>
      </w:pPr>
      <w:r w:rsidRPr="003B258C">
        <w:rPr>
          <w:rFonts w:ascii="Arial" w:eastAsia="Times New Roman" w:hAnsi="Arial" w:cs="Arial"/>
          <w:sz w:val="18"/>
          <w:szCs w:val="18"/>
          <w:lang w:eastAsia="ru-RU"/>
        </w:rPr>
        <w:t>установил:</w:t>
      </w:r>
    </w:p>
    <w:p w:rsidR="00FF0C7F" w:rsidRPr="003B258C" w:rsidRDefault="00411312"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&lt;ФИО&gt;</w:t>
      </w:r>
      <w:r w:rsidR="00FF0C7F" w:rsidRPr="003B258C">
        <w:rPr>
          <w:rFonts w:ascii="Arial" w:eastAsia="Times New Roman" w:hAnsi="Arial" w:cs="Arial"/>
          <w:sz w:val="18"/>
          <w:szCs w:val="18"/>
          <w:lang w:eastAsia="ru-RU"/>
        </w:rPr>
        <w:t xml:space="preserve"> обратился в суд с иском к Министерству финансов Российской Федерации, Управлению Федерального казначейства по Архангельской области (УФК по Архангельской области) о взыскании компенсации морального вреда.</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В обоснование требований указал, что постановлением Онежского городского суда Архангельской области от ДД.ММ</w:t>
      </w:r>
      <w:proofErr w:type="gramStart"/>
      <w:r w:rsidRPr="003B258C">
        <w:rPr>
          <w:rFonts w:ascii="Arial" w:eastAsia="Times New Roman" w:hAnsi="Arial" w:cs="Arial"/>
          <w:sz w:val="18"/>
          <w:szCs w:val="18"/>
          <w:lang w:eastAsia="ru-RU"/>
        </w:rPr>
        <w:t>.Г</w:t>
      </w:r>
      <w:proofErr w:type="gramEnd"/>
      <w:r w:rsidRPr="003B258C">
        <w:rPr>
          <w:rFonts w:ascii="Arial" w:eastAsia="Times New Roman" w:hAnsi="Arial" w:cs="Arial"/>
          <w:sz w:val="18"/>
          <w:szCs w:val="18"/>
          <w:lang w:eastAsia="ru-RU"/>
        </w:rPr>
        <w:t>ГГГ по уголовному делу в отношении него была избрана мера пресечения в виде заключения под стражу, с чем истец не согласился, обратился на указанное судебное постановление в вышестоящий суд с жалобой, которую он подал через канцелярию ИВС ОМВД России по &lt;адрес&gt; Архангельской области, где содержался на тот момент. Вместе с тем, жалоба адресатом получена не была, вышестоящим судом не рассматривалась. Постановление Онежского городского суда Архангельской области от ДД.ММ</w:t>
      </w:r>
      <w:proofErr w:type="gramStart"/>
      <w:r w:rsidRPr="003B258C">
        <w:rPr>
          <w:rFonts w:ascii="Arial" w:eastAsia="Times New Roman" w:hAnsi="Arial" w:cs="Arial"/>
          <w:sz w:val="18"/>
          <w:szCs w:val="18"/>
          <w:lang w:eastAsia="ru-RU"/>
        </w:rPr>
        <w:t>.Г</w:t>
      </w:r>
      <w:proofErr w:type="gramEnd"/>
      <w:r w:rsidRPr="003B258C">
        <w:rPr>
          <w:rFonts w:ascii="Arial" w:eastAsia="Times New Roman" w:hAnsi="Arial" w:cs="Arial"/>
          <w:sz w:val="18"/>
          <w:szCs w:val="18"/>
          <w:lang w:eastAsia="ru-RU"/>
        </w:rPr>
        <w:t>ГГГ об избрании меры пресечения в виде заключения под стражу вступило в законную силу. Как указывает истец, в результате неправомерных действий сотрудников ИВС ОМВД России по &lt;адрес&gt; Архангельской области, по вине которых, как утверждает заявитель, жалоба не была получена &lt;адрес&gt; судом, ему был причинен моральный вред, нарушено право на судебную защиту, доступ к правосудию.</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 xml:space="preserve">Истец просит взыскать в его пользу компенсацию морального вреда в размере </w:t>
      </w:r>
      <w:r w:rsidR="00644A53" w:rsidRPr="003B258C">
        <w:rPr>
          <w:rFonts w:ascii="Arial" w:eastAsia="Times New Roman" w:hAnsi="Arial" w:cs="Arial"/>
          <w:sz w:val="18"/>
          <w:szCs w:val="18"/>
          <w:lang w:eastAsia="ru-RU"/>
        </w:rPr>
        <w:t xml:space="preserve">ХХ </w:t>
      </w:r>
      <w:r w:rsidRPr="003B258C">
        <w:rPr>
          <w:rFonts w:ascii="Arial" w:eastAsia="Times New Roman" w:hAnsi="Arial" w:cs="Arial"/>
          <w:sz w:val="18"/>
          <w:szCs w:val="18"/>
          <w:lang w:eastAsia="ru-RU"/>
        </w:rPr>
        <w:t>руб.</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Истец, извещенный о рассмотрении дела, в судебное заседание не явился, отбывает наказание в виде лишения свободы.</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 xml:space="preserve">Представитель истца - адвокат по ордеру </w:t>
      </w:r>
      <w:r w:rsidR="00411312" w:rsidRPr="003B258C">
        <w:rPr>
          <w:rFonts w:ascii="Arial" w:eastAsia="Times New Roman" w:hAnsi="Arial" w:cs="Arial"/>
          <w:sz w:val="18"/>
          <w:szCs w:val="18"/>
          <w:lang w:eastAsia="ru-RU"/>
        </w:rPr>
        <w:t>&lt;ФИО&gt;</w:t>
      </w:r>
      <w:r w:rsidRPr="003B258C">
        <w:rPr>
          <w:rFonts w:ascii="Arial" w:eastAsia="Times New Roman" w:hAnsi="Arial" w:cs="Arial"/>
          <w:sz w:val="18"/>
          <w:szCs w:val="18"/>
          <w:lang w:eastAsia="ru-RU"/>
        </w:rPr>
        <w:t>, извещенная о рассмотрении дела, в судебное заседание не явилась, ранее представила заявление о рассмотрении дела без ее участия, также телефонограммой просила суд рассмотреть дело в ее отсутствие, требования истца поддерживает.</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 xml:space="preserve">В судебном заседании представитель ответчика Министерства финансов Российской Федерации по доверенности </w:t>
      </w:r>
      <w:r w:rsidR="00411312" w:rsidRPr="003B258C">
        <w:rPr>
          <w:rFonts w:ascii="Arial" w:eastAsia="Times New Roman" w:hAnsi="Arial" w:cs="Arial"/>
          <w:sz w:val="18"/>
          <w:szCs w:val="18"/>
          <w:lang w:eastAsia="ru-RU"/>
        </w:rPr>
        <w:t xml:space="preserve">&lt;ФИО&gt; </w:t>
      </w:r>
      <w:r w:rsidRPr="003B258C">
        <w:rPr>
          <w:rFonts w:ascii="Arial" w:eastAsia="Times New Roman" w:hAnsi="Arial" w:cs="Arial"/>
          <w:sz w:val="18"/>
          <w:szCs w:val="18"/>
          <w:lang w:eastAsia="ru-RU"/>
        </w:rPr>
        <w:t xml:space="preserve">с иском не согласилась по основаниям, указанным в письменном отзыве. Полагает, что Министерство финансов РФ является ненадлежащим ответчиком по делу, факт причинения истцу морального вреда не нашел подтверждения в ходе рассмотрения дела, размер компенсации является завышенным. </w:t>
      </w:r>
      <w:proofErr w:type="gramStart"/>
      <w:r w:rsidRPr="003B258C">
        <w:rPr>
          <w:rFonts w:ascii="Arial" w:eastAsia="Times New Roman" w:hAnsi="Arial" w:cs="Arial"/>
          <w:sz w:val="18"/>
          <w:szCs w:val="18"/>
          <w:lang w:eastAsia="ru-RU"/>
        </w:rPr>
        <w:t xml:space="preserve">Указала, что в материалах дела не имеется доказательств наличия вины сотрудников ИВС ОМВД России по &lt;адрес&gt; в причинении вреда истцу, равно как не имеется доказательств их виновного противоправного поведения, ненадлежащего исполнения должностных обязанностей при отправке корреспонденции, переданной истцом, что подтверждается, в т.ч., материалами проверки прокуратуры, УМВД России по Архангельской области по жалобам </w:t>
      </w:r>
      <w:r w:rsidR="00411312" w:rsidRPr="003B258C">
        <w:rPr>
          <w:rFonts w:ascii="Arial" w:eastAsia="Times New Roman" w:hAnsi="Arial" w:cs="Arial"/>
          <w:sz w:val="18"/>
          <w:szCs w:val="18"/>
          <w:lang w:eastAsia="ru-RU"/>
        </w:rPr>
        <w:t xml:space="preserve">&lt;ФИО&gt; </w:t>
      </w:r>
      <w:r w:rsidRPr="003B258C">
        <w:rPr>
          <w:rFonts w:ascii="Arial" w:eastAsia="Times New Roman" w:hAnsi="Arial" w:cs="Arial"/>
          <w:sz w:val="18"/>
          <w:szCs w:val="18"/>
          <w:lang w:eastAsia="ru-RU"/>
        </w:rPr>
        <w:t>на действия сотрудников ИВС ОМВД России</w:t>
      </w:r>
      <w:proofErr w:type="gramEnd"/>
      <w:r w:rsidRPr="003B258C">
        <w:rPr>
          <w:rFonts w:ascii="Arial" w:eastAsia="Times New Roman" w:hAnsi="Arial" w:cs="Arial"/>
          <w:sz w:val="18"/>
          <w:szCs w:val="18"/>
          <w:lang w:eastAsia="ru-RU"/>
        </w:rPr>
        <w:t xml:space="preserve"> по &lt;адрес&gt; Архангельской области. Обращает внимание, что УФК по Архангельской области также является ненадлежащим ответчиком по иску. Просила в иске отказать.</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Представитель ответчика УФК по Архангельской области, извещенный о рассмотрении дела, в судебное заседание не явился, о причинах неявки не сообщил.</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proofErr w:type="gramStart"/>
      <w:r w:rsidRPr="003B258C">
        <w:rPr>
          <w:rFonts w:ascii="Arial" w:eastAsia="Times New Roman" w:hAnsi="Arial" w:cs="Arial"/>
          <w:sz w:val="18"/>
          <w:szCs w:val="18"/>
          <w:lang w:eastAsia="ru-RU"/>
        </w:rPr>
        <w:t xml:space="preserve">В судебном заседании представитель третьего лица УМВД России по Архангельской области по доверенности </w:t>
      </w:r>
      <w:r w:rsidR="00411312" w:rsidRPr="003B258C">
        <w:rPr>
          <w:rFonts w:ascii="Arial" w:eastAsia="Times New Roman" w:hAnsi="Arial" w:cs="Arial"/>
          <w:sz w:val="18"/>
          <w:szCs w:val="18"/>
          <w:lang w:eastAsia="ru-RU"/>
        </w:rPr>
        <w:t xml:space="preserve">&lt;ФИО&gt; </w:t>
      </w:r>
      <w:r w:rsidRPr="003B258C">
        <w:rPr>
          <w:rFonts w:ascii="Arial" w:eastAsia="Times New Roman" w:hAnsi="Arial" w:cs="Arial"/>
          <w:sz w:val="18"/>
          <w:szCs w:val="18"/>
          <w:lang w:eastAsia="ru-RU"/>
        </w:rPr>
        <w:t xml:space="preserve">с иском не согласилась, поддержала доводы возражений представителя ответчика Министерства финансов РФ, указав, что в ходе проверок, проведенных прокуратурой, УМВД России по Архангельской области по жалобам </w:t>
      </w:r>
      <w:r w:rsidR="00411312" w:rsidRPr="003B258C">
        <w:rPr>
          <w:rFonts w:ascii="Arial" w:eastAsia="Times New Roman" w:hAnsi="Arial" w:cs="Arial"/>
          <w:sz w:val="18"/>
          <w:szCs w:val="18"/>
          <w:lang w:eastAsia="ru-RU"/>
        </w:rPr>
        <w:t xml:space="preserve">&lt;ФИО&gt; </w:t>
      </w:r>
      <w:r w:rsidRPr="003B258C">
        <w:rPr>
          <w:rFonts w:ascii="Arial" w:eastAsia="Times New Roman" w:hAnsi="Arial" w:cs="Arial"/>
          <w:sz w:val="18"/>
          <w:szCs w:val="18"/>
          <w:lang w:eastAsia="ru-RU"/>
        </w:rPr>
        <w:t>на действия сотрудников ИВС ОМВД России по &lt;адрес&gt; Архангельской области, не установлено фактов совершения виновных противоправных действий сотрудниками ИВС</w:t>
      </w:r>
      <w:proofErr w:type="gramEnd"/>
      <w:r w:rsidRPr="003B258C">
        <w:rPr>
          <w:rFonts w:ascii="Arial" w:eastAsia="Times New Roman" w:hAnsi="Arial" w:cs="Arial"/>
          <w:sz w:val="18"/>
          <w:szCs w:val="18"/>
          <w:lang w:eastAsia="ru-RU"/>
        </w:rPr>
        <w:t xml:space="preserve"> ОМВД России по &lt;адрес&gt; Архангельской области при исполнении служебных обязанностей по отправке поступавшей от истца корреспонденции в период содержания его в ИВС ОМВД России по &lt;адрес&gt; Архангельской области. Считает, что факт причинения истцу морального вреда не нашел </w:t>
      </w:r>
      <w:r w:rsidRPr="003B258C">
        <w:rPr>
          <w:rFonts w:ascii="Arial" w:eastAsia="Times New Roman" w:hAnsi="Arial" w:cs="Arial"/>
          <w:sz w:val="18"/>
          <w:szCs w:val="18"/>
          <w:lang w:eastAsia="ru-RU"/>
        </w:rPr>
        <w:lastRenderedPageBreak/>
        <w:t>подтверждения в ходе рассмотрения дела, размер компенсации является завышенным. Просила в иске отказать.</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Представители третьих лиц ОМВД России по &lt;адрес&gt; Архангельской области, УФПС Архангельской области - филиал ФГУП «Почта России», извещенные о рассмотрении дела, в судебное заседание не явились.</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Представитель третьего лица ОМВД России по &lt;адрес&gt; Архангельской области представил письменный отзыв на иск, в котором с требованиями не согласился. Указал, что сотрудниками ИВС жалобы истца от ДД.ММ</w:t>
      </w:r>
      <w:proofErr w:type="gramStart"/>
      <w:r w:rsidRPr="003B258C">
        <w:rPr>
          <w:rFonts w:ascii="Arial" w:eastAsia="Times New Roman" w:hAnsi="Arial" w:cs="Arial"/>
          <w:sz w:val="18"/>
          <w:szCs w:val="18"/>
          <w:lang w:eastAsia="ru-RU"/>
        </w:rPr>
        <w:t>.Г</w:t>
      </w:r>
      <w:proofErr w:type="gramEnd"/>
      <w:r w:rsidRPr="003B258C">
        <w:rPr>
          <w:rFonts w:ascii="Arial" w:eastAsia="Times New Roman" w:hAnsi="Arial" w:cs="Arial"/>
          <w:sz w:val="18"/>
          <w:szCs w:val="18"/>
          <w:lang w:eastAsia="ru-RU"/>
        </w:rPr>
        <w:t xml:space="preserve">ГГГ г., ДД.ММ.ГГГГ на постановление Онежского городского суда Архангельской области от ДД.ММ.ГГГГ были переданы заведующему канцелярией ОМВД России по &lt;адрес&gt; Архангельской области, а впоследствии - направлены в Архангельский областной суд простой корреспонденцией, о чем свидетельствуют записи в журнале исходящей корреспонденции ИВС. Со ссылкой на пункт 2.3 Положения о канцелярии ОМВД России по &lt;адрес&gt; (утв. начальником ОМВД России по &lt;адрес&gt;. № от 17.05.2012), указал, что задачей канцелярии является регистрация исходящих документов, их экспедиционная обработка и отправка адресатам. Указанным Положением не определено, каким образом необходимо направлять исходящие документы (простым или заказным письмом). Отправление подозреваемыми и обвиняемыми заказных писем осуществляются за их счет и на основании их письменного заявления. Подобные заявления от истца не поступали, денежные средства для отправления жалоб заказным письмом в ИВС не передавались, в связи с чем, в соответствии с установленным порядком оснований для отправки жалоб </w:t>
      </w:r>
      <w:r w:rsidR="00411312" w:rsidRPr="003B258C">
        <w:rPr>
          <w:rFonts w:ascii="Arial" w:eastAsia="Times New Roman" w:hAnsi="Arial" w:cs="Arial"/>
          <w:sz w:val="18"/>
          <w:szCs w:val="18"/>
          <w:lang w:eastAsia="ru-RU"/>
        </w:rPr>
        <w:t xml:space="preserve">&lt;ФИО&gt; </w:t>
      </w:r>
      <w:r w:rsidRPr="003B258C">
        <w:rPr>
          <w:rFonts w:ascii="Arial" w:eastAsia="Times New Roman" w:hAnsi="Arial" w:cs="Arial"/>
          <w:sz w:val="18"/>
          <w:szCs w:val="18"/>
          <w:lang w:eastAsia="ru-RU"/>
        </w:rPr>
        <w:t>заказным письмом у должностных лиц ОМВД России по &lt;адрес&gt; Архангельской области не имелось. Фактов совершения виновных противоправных действий сотрудниками ИВС ОМВД России по &lt;адрес&gt; Архангельской области при исполнении служебных обязанностей по отправке поступавшей от истца корреспонденции в период содержания его в ИВС ОМВД России по &lt;адрес&gt; Архангельской области, - не установлено. Факт причинения истцу морального вреда считает недоказанным. Просил в иске отказать.</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Представитель третьего лица УФПС Архангельской области в лице филиала ФГУП «Почта России», извещенный о рассмотрении дела, в судебное заседание не явился, о причинах неявки не сообщил, пояснений по иску не предоставил.</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С согласия участников судебного разбирательства по определению суда дело рассмотрено при данной явке.</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 xml:space="preserve">Заслушав пояснения лиц, участвующих в деле, исследовав материалы дела, обозрев материалы надзорного производства № прокуратуры Архангельской области, материалы надзорного производства №; № </w:t>
      </w:r>
      <w:r w:rsidR="00411312" w:rsidRPr="003B258C">
        <w:rPr>
          <w:rFonts w:ascii="Arial" w:eastAsia="Times New Roman" w:hAnsi="Arial" w:cs="Arial"/>
          <w:sz w:val="18"/>
          <w:szCs w:val="18"/>
          <w:lang w:eastAsia="ru-RU"/>
        </w:rPr>
        <w:t>ХХХ</w:t>
      </w:r>
      <w:r w:rsidRPr="003B258C">
        <w:rPr>
          <w:rFonts w:ascii="Arial" w:eastAsia="Times New Roman" w:hAnsi="Arial" w:cs="Arial"/>
          <w:sz w:val="18"/>
          <w:szCs w:val="18"/>
          <w:lang w:eastAsia="ru-RU"/>
        </w:rPr>
        <w:t xml:space="preserve"> Онежской межрайонной прокуратуры по обращениям </w:t>
      </w:r>
      <w:r w:rsidR="00411312" w:rsidRPr="003B258C">
        <w:rPr>
          <w:rFonts w:ascii="Arial" w:eastAsia="Times New Roman" w:hAnsi="Arial" w:cs="Arial"/>
          <w:sz w:val="18"/>
          <w:szCs w:val="18"/>
          <w:lang w:eastAsia="ru-RU"/>
        </w:rPr>
        <w:t>&lt;ФИО&gt;</w:t>
      </w:r>
      <w:r w:rsidRPr="003B258C">
        <w:rPr>
          <w:rFonts w:ascii="Arial" w:eastAsia="Times New Roman" w:hAnsi="Arial" w:cs="Arial"/>
          <w:sz w:val="18"/>
          <w:szCs w:val="18"/>
          <w:lang w:eastAsia="ru-RU"/>
        </w:rPr>
        <w:t>, суд приходит к следующему.</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Как установлено судом, постановлением Онежского городского суда Архангельской области от ДД.ММ</w:t>
      </w:r>
      <w:proofErr w:type="gramStart"/>
      <w:r w:rsidRPr="003B258C">
        <w:rPr>
          <w:rFonts w:ascii="Arial" w:eastAsia="Times New Roman" w:hAnsi="Arial" w:cs="Arial"/>
          <w:sz w:val="18"/>
          <w:szCs w:val="18"/>
          <w:lang w:eastAsia="ru-RU"/>
        </w:rPr>
        <w:t>.Г</w:t>
      </w:r>
      <w:proofErr w:type="gramEnd"/>
      <w:r w:rsidRPr="003B258C">
        <w:rPr>
          <w:rFonts w:ascii="Arial" w:eastAsia="Times New Roman" w:hAnsi="Arial" w:cs="Arial"/>
          <w:sz w:val="18"/>
          <w:szCs w:val="18"/>
          <w:lang w:eastAsia="ru-RU"/>
        </w:rPr>
        <w:t xml:space="preserve">ГГГ (дело № </w:t>
      </w:r>
      <w:r w:rsidR="00644A53" w:rsidRPr="003B258C">
        <w:rPr>
          <w:rFonts w:ascii="Arial" w:eastAsia="Times New Roman" w:hAnsi="Arial" w:cs="Arial"/>
          <w:sz w:val="18"/>
          <w:szCs w:val="18"/>
          <w:lang w:eastAsia="ru-RU"/>
        </w:rPr>
        <w:t>ВВВ</w:t>
      </w:r>
      <w:r w:rsidRPr="003B258C">
        <w:rPr>
          <w:rFonts w:ascii="Arial" w:eastAsia="Times New Roman" w:hAnsi="Arial" w:cs="Arial"/>
          <w:sz w:val="18"/>
          <w:szCs w:val="18"/>
          <w:lang w:eastAsia="ru-RU"/>
        </w:rPr>
        <w:t xml:space="preserve">) в отношении </w:t>
      </w:r>
      <w:r w:rsidR="00411312" w:rsidRPr="003B258C">
        <w:rPr>
          <w:rFonts w:ascii="Arial" w:eastAsia="Times New Roman" w:hAnsi="Arial" w:cs="Arial"/>
          <w:sz w:val="18"/>
          <w:szCs w:val="18"/>
          <w:lang w:eastAsia="ru-RU"/>
        </w:rPr>
        <w:t>&lt;ФИО&gt;</w:t>
      </w:r>
      <w:r w:rsidRPr="003B258C">
        <w:rPr>
          <w:rFonts w:ascii="Arial" w:eastAsia="Times New Roman" w:hAnsi="Arial" w:cs="Arial"/>
          <w:sz w:val="18"/>
          <w:szCs w:val="18"/>
          <w:lang w:eastAsia="ru-RU"/>
        </w:rPr>
        <w:t xml:space="preserve"> была избрана мера пресечения в виде заключения под стражу. </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Не согласившись с указанным постановлением, ДД.ММ</w:t>
      </w:r>
      <w:proofErr w:type="gramStart"/>
      <w:r w:rsidRPr="003B258C">
        <w:rPr>
          <w:rFonts w:ascii="Arial" w:eastAsia="Times New Roman" w:hAnsi="Arial" w:cs="Arial"/>
          <w:sz w:val="18"/>
          <w:szCs w:val="18"/>
          <w:lang w:eastAsia="ru-RU"/>
        </w:rPr>
        <w:t>.Г</w:t>
      </w:r>
      <w:proofErr w:type="gramEnd"/>
      <w:r w:rsidRPr="003B258C">
        <w:rPr>
          <w:rFonts w:ascii="Arial" w:eastAsia="Times New Roman" w:hAnsi="Arial" w:cs="Arial"/>
          <w:sz w:val="18"/>
          <w:szCs w:val="18"/>
          <w:lang w:eastAsia="ru-RU"/>
        </w:rPr>
        <w:t>ГГГ истец подготовил апелляционную жалобу, которая была передана в канцелярию ИВС ОМВД России по &lt;адрес&gt; Архангельской области для направления адресату (в Архангельский областной суд). Также ДД.ММ</w:t>
      </w:r>
      <w:proofErr w:type="gramStart"/>
      <w:r w:rsidRPr="003B258C">
        <w:rPr>
          <w:rFonts w:ascii="Arial" w:eastAsia="Times New Roman" w:hAnsi="Arial" w:cs="Arial"/>
          <w:sz w:val="18"/>
          <w:szCs w:val="18"/>
          <w:lang w:eastAsia="ru-RU"/>
        </w:rPr>
        <w:t>.Г</w:t>
      </w:r>
      <w:proofErr w:type="gramEnd"/>
      <w:r w:rsidRPr="003B258C">
        <w:rPr>
          <w:rFonts w:ascii="Arial" w:eastAsia="Times New Roman" w:hAnsi="Arial" w:cs="Arial"/>
          <w:sz w:val="18"/>
          <w:szCs w:val="18"/>
          <w:lang w:eastAsia="ru-RU"/>
        </w:rPr>
        <w:t xml:space="preserve">ГГГ </w:t>
      </w:r>
      <w:r w:rsidR="00411312" w:rsidRPr="003B258C">
        <w:rPr>
          <w:rFonts w:ascii="Arial" w:eastAsia="Times New Roman" w:hAnsi="Arial" w:cs="Arial"/>
          <w:sz w:val="18"/>
          <w:szCs w:val="18"/>
          <w:lang w:eastAsia="ru-RU"/>
        </w:rPr>
        <w:t xml:space="preserve">&lt;ФИО&gt; </w:t>
      </w:r>
      <w:r w:rsidRPr="003B258C">
        <w:rPr>
          <w:rFonts w:ascii="Arial" w:eastAsia="Times New Roman" w:hAnsi="Arial" w:cs="Arial"/>
          <w:sz w:val="18"/>
          <w:szCs w:val="18"/>
          <w:lang w:eastAsia="ru-RU"/>
        </w:rPr>
        <w:t>были переданы в канцелярию ИВС ОМВД России по &lt;адрес&gt; письменные дополнения к апелляционной жалобе для последующего направления в Архангельский областной суд.</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Постановление Онежского городского суда Архангельской области от ДД.ММ</w:t>
      </w:r>
      <w:proofErr w:type="gramStart"/>
      <w:r w:rsidRPr="003B258C">
        <w:rPr>
          <w:rFonts w:ascii="Arial" w:eastAsia="Times New Roman" w:hAnsi="Arial" w:cs="Arial"/>
          <w:sz w:val="18"/>
          <w:szCs w:val="18"/>
          <w:lang w:eastAsia="ru-RU"/>
        </w:rPr>
        <w:t>.Г</w:t>
      </w:r>
      <w:proofErr w:type="gramEnd"/>
      <w:r w:rsidRPr="003B258C">
        <w:rPr>
          <w:rFonts w:ascii="Arial" w:eastAsia="Times New Roman" w:hAnsi="Arial" w:cs="Arial"/>
          <w:sz w:val="18"/>
          <w:szCs w:val="18"/>
          <w:lang w:eastAsia="ru-RU"/>
        </w:rPr>
        <w:t xml:space="preserve">ГГГ вступило в законную силу, по жалобе </w:t>
      </w:r>
      <w:r w:rsidR="00411312" w:rsidRPr="003B258C">
        <w:rPr>
          <w:rFonts w:ascii="Arial" w:eastAsia="Times New Roman" w:hAnsi="Arial" w:cs="Arial"/>
          <w:sz w:val="18"/>
          <w:szCs w:val="18"/>
          <w:lang w:eastAsia="ru-RU"/>
        </w:rPr>
        <w:t>&lt;ФИО&gt;</w:t>
      </w:r>
      <w:r w:rsidRPr="003B258C">
        <w:rPr>
          <w:rFonts w:ascii="Arial" w:eastAsia="Times New Roman" w:hAnsi="Arial" w:cs="Arial"/>
          <w:sz w:val="18"/>
          <w:szCs w:val="18"/>
          <w:lang w:eastAsia="ru-RU"/>
        </w:rPr>
        <w:t xml:space="preserve"> вышестоящим судом не проверялось, т.к. его жалоба в Архангельский областной суд не поступала.</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В судебном заседании не оспаривалось, что финансирование должностей сотрудников канцелярии ИВС ОМВД России по &lt;адрес&gt; Архангельской области осуществляется за счет средств федерального бюджета.</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Как предусмотрено статьей 21 Федерального закона от 15.07.1995 № 103-ФЗ «О содержании под стражей подозреваемых и обвиняемых в совершении преступлений» (в редакции, действовавшей на момент вынесения постановления Онежского городского суда Архангельской области от ДД.ММ</w:t>
      </w:r>
      <w:proofErr w:type="gramStart"/>
      <w:r w:rsidRPr="003B258C">
        <w:rPr>
          <w:rFonts w:ascii="Arial" w:eastAsia="Times New Roman" w:hAnsi="Arial" w:cs="Arial"/>
          <w:sz w:val="18"/>
          <w:szCs w:val="18"/>
          <w:lang w:eastAsia="ru-RU"/>
        </w:rPr>
        <w:t>.Г</w:t>
      </w:r>
      <w:proofErr w:type="gramEnd"/>
      <w:r w:rsidRPr="003B258C">
        <w:rPr>
          <w:rFonts w:ascii="Arial" w:eastAsia="Times New Roman" w:hAnsi="Arial" w:cs="Arial"/>
          <w:sz w:val="18"/>
          <w:szCs w:val="18"/>
          <w:lang w:eastAsia="ru-RU"/>
        </w:rPr>
        <w:t xml:space="preserve">ГГГ г., и подачи </w:t>
      </w:r>
      <w:r w:rsidR="00411312" w:rsidRPr="003B258C">
        <w:rPr>
          <w:rFonts w:ascii="Arial" w:eastAsia="Times New Roman" w:hAnsi="Arial" w:cs="Arial"/>
          <w:sz w:val="18"/>
          <w:szCs w:val="18"/>
          <w:lang w:eastAsia="ru-RU"/>
        </w:rPr>
        <w:t>&lt;ФИО&gt;</w:t>
      </w:r>
      <w:r w:rsidRPr="003B258C">
        <w:rPr>
          <w:rFonts w:ascii="Arial" w:eastAsia="Times New Roman" w:hAnsi="Arial" w:cs="Arial"/>
          <w:sz w:val="18"/>
          <w:szCs w:val="18"/>
          <w:lang w:eastAsia="ru-RU"/>
        </w:rPr>
        <w:t xml:space="preserve"> жалобы на данное постановление) предложения, заявления и жалобы, адресованные прокурору, в суд или иные органы государственной власти, которые имеют право контроля </w:t>
      </w:r>
      <w:proofErr w:type="gramStart"/>
      <w:r w:rsidRPr="003B258C">
        <w:rPr>
          <w:rFonts w:ascii="Arial" w:eastAsia="Times New Roman" w:hAnsi="Arial" w:cs="Arial"/>
          <w:sz w:val="18"/>
          <w:szCs w:val="18"/>
          <w:lang w:eastAsia="ru-RU"/>
        </w:rPr>
        <w:t>за местами содержания под стражей подозреваемых и обвиняемых, Уполномоченному по правам человека в Российской Федерации, Уполномоченному при Президенте Российской Федерации по правам ребенка, уполномоченным по правам человека в субъектах Российской Федерации, уполномоченным по правам ребенка в субъектах Российской Федерации, в Европейский Суд по правам человека, цензуре не подлежат и не позднее следующего за днем подачи предложения, заявления или жалобы рабочего</w:t>
      </w:r>
      <w:proofErr w:type="gramEnd"/>
      <w:r w:rsidRPr="003B258C">
        <w:rPr>
          <w:rFonts w:ascii="Arial" w:eastAsia="Times New Roman" w:hAnsi="Arial" w:cs="Arial"/>
          <w:sz w:val="18"/>
          <w:szCs w:val="18"/>
          <w:lang w:eastAsia="ru-RU"/>
        </w:rPr>
        <w:t xml:space="preserve"> дня направляются адресату в запечатанном пакете. Жалобы на действия и решения суда, лица, производящего дознание, следователя или прокурора </w:t>
      </w:r>
      <w:r w:rsidRPr="003B258C">
        <w:rPr>
          <w:rFonts w:ascii="Arial" w:eastAsia="Times New Roman" w:hAnsi="Arial" w:cs="Arial"/>
          <w:sz w:val="18"/>
          <w:szCs w:val="18"/>
          <w:lang w:eastAsia="ru-RU"/>
        </w:rPr>
        <w:lastRenderedPageBreak/>
        <w:t>направляются в порядке, предусмотренном Уголовно-процессуальным кодексом Российской Федерации, не позднее трех дней с момента их подачи. Жалобы на действия и решения суда, лица, производящего дознание, следователя или прокурора направляются в порядке, предусмотренном Уголовно-процессуальным кодексом Российской Федерации, не позднее трех дней с момента их подачи.</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Приказом МВД России от 22.11.2005 № 950 утверждены Правила внутреннего распорядка изоляторов временного содержания подозреваемых и обвиняемых органов внутренних дел (Правила).</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 xml:space="preserve">В соответствии с пунктами 84, 86 Правил отправление и получение подозреваемыми и обвиняемыми корреспонденции осуществляются за их счет через администрацию ИВС; письма и заполненные бланки телеграмм от подозреваемых и обвиняемых принимаются представителем администрации ежедневно. Письма принимаются только в незапечатанных конвертах с указанием на них фамилии, имени, отчества отправителя и почтового адреса ИВС. </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Как предусмотрено пунктом 95 Правил предложения, заявления и жалобы, принятые в устной и письменной форме, записываются в соответствующий журнал регистрации, ведущийся в канцелярии территориальных органов МВД России или ИВС, и докладываются лицу, ответственному за их разрешение.</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В судебном заседании установлено, что действия сотрудников канцелярии ИВС ОМВД России по &lt;адрес&gt; Архангельской области по отправке корреспонденции лиц, содержащихся под стражей, регламентируется следующими актами: Положением о канцелярии ОМВД России по &lt;адрес&gt; (утв. начальником ОМВД России по &lt;адрес&gt; № от ДД.ММ</w:t>
      </w:r>
      <w:proofErr w:type="gramStart"/>
      <w:r w:rsidRPr="003B258C">
        <w:rPr>
          <w:rFonts w:ascii="Arial" w:eastAsia="Times New Roman" w:hAnsi="Arial" w:cs="Arial"/>
          <w:sz w:val="18"/>
          <w:szCs w:val="18"/>
          <w:lang w:eastAsia="ru-RU"/>
        </w:rPr>
        <w:t>.Г</w:t>
      </w:r>
      <w:proofErr w:type="gramEnd"/>
      <w:r w:rsidRPr="003B258C">
        <w:rPr>
          <w:rFonts w:ascii="Arial" w:eastAsia="Times New Roman" w:hAnsi="Arial" w:cs="Arial"/>
          <w:sz w:val="18"/>
          <w:szCs w:val="18"/>
          <w:lang w:eastAsia="ru-RU"/>
        </w:rPr>
        <w:t>ГГГ г., Должностной инструкцией заведующего канцелярией ОМВД России по &lt;адрес&gt; (утв. начальником ОМВД России по &lt;адрес&gt; ДД.ММ.ГГГГ г.).</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Согласно отзыву на заявление ОМВД России по &lt;адрес&gt; Архангельской области в соответствии с пунктом 2.3 Положения задачей канцелярии ОМВД является регистрация исходящих документов, их экспедиционная обработка и отправка адресатам.</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Положениями приведенных правовых актов не предусмотрена обязанность направления корреспонденции, поступающей от лиц, содержащихся в ИВС, заказным письмом.</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 xml:space="preserve">Отправление подозреваемыми и обвиняемыми заказных писем осуществляется за их счет и на основании их письменного заявления. </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Подобные заявления от истца не поступали, денежные средства для отправления жалоб заказным письмом в ИВС не передавались, что в ходе рассмотрения дела не опровергнуто.</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Проанализировав доказательства, полученные в ходе рассмотрения дела, в т.ч., материалы надзорного производства № прокуратуры Архангельской области, мате</w:t>
      </w:r>
      <w:r w:rsidR="00411312" w:rsidRPr="003B258C">
        <w:rPr>
          <w:rFonts w:ascii="Arial" w:eastAsia="Times New Roman" w:hAnsi="Arial" w:cs="Arial"/>
          <w:sz w:val="18"/>
          <w:szCs w:val="18"/>
          <w:lang w:eastAsia="ru-RU"/>
        </w:rPr>
        <w:t>риалы надзорного производства №</w:t>
      </w:r>
      <w:r w:rsidRPr="003B258C">
        <w:rPr>
          <w:rFonts w:ascii="Arial" w:eastAsia="Times New Roman" w:hAnsi="Arial" w:cs="Arial"/>
          <w:sz w:val="18"/>
          <w:szCs w:val="18"/>
          <w:lang w:eastAsia="ru-RU"/>
        </w:rPr>
        <w:t xml:space="preserve">; № </w:t>
      </w:r>
      <w:r w:rsidR="00411312" w:rsidRPr="003B258C">
        <w:rPr>
          <w:rFonts w:ascii="Arial" w:eastAsia="Times New Roman" w:hAnsi="Arial" w:cs="Arial"/>
          <w:sz w:val="18"/>
          <w:szCs w:val="18"/>
          <w:lang w:eastAsia="ru-RU"/>
        </w:rPr>
        <w:t>ХХХ</w:t>
      </w:r>
      <w:r w:rsidRPr="003B258C">
        <w:rPr>
          <w:rFonts w:ascii="Arial" w:eastAsia="Times New Roman" w:hAnsi="Arial" w:cs="Arial"/>
          <w:sz w:val="18"/>
          <w:szCs w:val="18"/>
          <w:lang w:eastAsia="ru-RU"/>
        </w:rPr>
        <w:t xml:space="preserve"> Онежской межрайонной прокуратуры, заключение по результатам проверки, проведенной УМВД России по Архангельской области по жалобе </w:t>
      </w:r>
      <w:r w:rsidR="00411312" w:rsidRPr="003B258C">
        <w:rPr>
          <w:rFonts w:ascii="Arial" w:eastAsia="Times New Roman" w:hAnsi="Arial" w:cs="Arial"/>
          <w:sz w:val="18"/>
          <w:szCs w:val="18"/>
          <w:lang w:eastAsia="ru-RU"/>
        </w:rPr>
        <w:t>&lt;ФИО&gt;</w:t>
      </w:r>
      <w:r w:rsidRPr="003B258C">
        <w:rPr>
          <w:rFonts w:ascii="Arial" w:eastAsia="Times New Roman" w:hAnsi="Arial" w:cs="Arial"/>
          <w:sz w:val="18"/>
          <w:szCs w:val="18"/>
          <w:lang w:eastAsia="ru-RU"/>
        </w:rPr>
        <w:t xml:space="preserve">, суд приходит к выводу о том, что в судебном заседании нашел подтверждение тот факт, что жалоба </w:t>
      </w:r>
      <w:r w:rsidR="00411312" w:rsidRPr="003B258C">
        <w:rPr>
          <w:rFonts w:ascii="Arial" w:eastAsia="Times New Roman" w:hAnsi="Arial" w:cs="Arial"/>
          <w:sz w:val="18"/>
          <w:szCs w:val="18"/>
          <w:lang w:eastAsia="ru-RU"/>
        </w:rPr>
        <w:t xml:space="preserve">&lt;ФИО&gt; </w:t>
      </w:r>
      <w:r w:rsidRPr="003B258C">
        <w:rPr>
          <w:rFonts w:ascii="Arial" w:eastAsia="Times New Roman" w:hAnsi="Arial" w:cs="Arial"/>
          <w:sz w:val="18"/>
          <w:szCs w:val="18"/>
          <w:lang w:eastAsia="ru-RU"/>
        </w:rPr>
        <w:t>и дополнение к ней в Архангельский областной суд на постановление Онежского городского суда Архангельской области от ДД.ММ</w:t>
      </w:r>
      <w:proofErr w:type="gramStart"/>
      <w:r w:rsidRPr="003B258C">
        <w:rPr>
          <w:rFonts w:ascii="Arial" w:eastAsia="Times New Roman" w:hAnsi="Arial" w:cs="Arial"/>
          <w:sz w:val="18"/>
          <w:szCs w:val="18"/>
          <w:lang w:eastAsia="ru-RU"/>
        </w:rPr>
        <w:t>.Г</w:t>
      </w:r>
      <w:proofErr w:type="gramEnd"/>
      <w:r w:rsidRPr="003B258C">
        <w:rPr>
          <w:rFonts w:ascii="Arial" w:eastAsia="Times New Roman" w:hAnsi="Arial" w:cs="Arial"/>
          <w:sz w:val="18"/>
          <w:szCs w:val="18"/>
          <w:lang w:eastAsia="ru-RU"/>
        </w:rPr>
        <w:t>ГГГ были переданы через канцелярию ИВС ОМВД России по &lt;адрес&gt; Архангельский области ДД.ММ</w:t>
      </w:r>
      <w:proofErr w:type="gramStart"/>
      <w:r w:rsidRPr="003B258C">
        <w:rPr>
          <w:rFonts w:ascii="Arial" w:eastAsia="Times New Roman" w:hAnsi="Arial" w:cs="Arial"/>
          <w:sz w:val="18"/>
          <w:szCs w:val="18"/>
          <w:lang w:eastAsia="ru-RU"/>
        </w:rPr>
        <w:t>.Г</w:t>
      </w:r>
      <w:proofErr w:type="gramEnd"/>
      <w:r w:rsidRPr="003B258C">
        <w:rPr>
          <w:rFonts w:ascii="Arial" w:eastAsia="Times New Roman" w:hAnsi="Arial" w:cs="Arial"/>
          <w:sz w:val="18"/>
          <w:szCs w:val="18"/>
          <w:lang w:eastAsia="ru-RU"/>
        </w:rPr>
        <w:t xml:space="preserve">ГГГ и ДД.ММ.ГГГГ соответственно для отправки простой корреспонденцией адресату, что подтверждается записями регистрации в журнале учета подготовленных несекретных документов № за номерами № и № </w:t>
      </w:r>
      <w:r w:rsidR="00411312" w:rsidRPr="003B258C">
        <w:rPr>
          <w:rFonts w:ascii="Arial" w:eastAsia="Times New Roman" w:hAnsi="Arial" w:cs="Arial"/>
          <w:sz w:val="18"/>
          <w:szCs w:val="18"/>
          <w:lang w:val="en-US" w:eastAsia="ru-RU"/>
        </w:rPr>
        <w:t>ZZZ</w:t>
      </w:r>
      <w:r w:rsidRPr="003B258C">
        <w:rPr>
          <w:rFonts w:ascii="Arial" w:eastAsia="Times New Roman" w:hAnsi="Arial" w:cs="Arial"/>
          <w:sz w:val="18"/>
          <w:szCs w:val="18"/>
          <w:lang w:eastAsia="ru-RU"/>
        </w:rPr>
        <w:t>.</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Отправка исходящих документов осуществляется в порядке, предусмотренном Правилами оказания услуг почтовой связи (утв. Постановлением Правительства РФ от ДД.ММ</w:t>
      </w:r>
      <w:proofErr w:type="gramStart"/>
      <w:r w:rsidRPr="003B258C">
        <w:rPr>
          <w:rFonts w:ascii="Arial" w:eastAsia="Times New Roman" w:hAnsi="Arial" w:cs="Arial"/>
          <w:sz w:val="18"/>
          <w:szCs w:val="18"/>
          <w:lang w:eastAsia="ru-RU"/>
        </w:rPr>
        <w:t>.Г</w:t>
      </w:r>
      <w:proofErr w:type="gramEnd"/>
      <w:r w:rsidRPr="003B258C">
        <w:rPr>
          <w:rFonts w:ascii="Arial" w:eastAsia="Times New Roman" w:hAnsi="Arial" w:cs="Arial"/>
          <w:sz w:val="18"/>
          <w:szCs w:val="18"/>
          <w:lang w:eastAsia="ru-RU"/>
        </w:rPr>
        <w:t>ГГГ № 221).</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Как предусмотрено подпунктом «а» пункта 12, пунктом 29 Правил оказания услуг почтовой связи простая корреспонденция принимается от отправителя без выдачи ему квитанции и доставляется адресату без его расписки в получении. Простая письменная корреспонденция, оплата услуг по пересылке которой подтверждена почтовыми марками, может опускаться в почтовые ящики.</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В судебном заседании не установлено фактов совершения виновных противоправных действий сотрудниками ИВС ОМВД России по &lt;адрес&gt; Архангельской области при исполнении ими служебных обязанностей по отправке в Архангельский областной суд поступавшей от истца корреспонденции - апелляционной жалобы и дополнения к ней на постановление Онежского городского суда Архангельской области от ДД.ММ</w:t>
      </w:r>
      <w:proofErr w:type="gramStart"/>
      <w:r w:rsidRPr="003B258C">
        <w:rPr>
          <w:rFonts w:ascii="Arial" w:eastAsia="Times New Roman" w:hAnsi="Arial" w:cs="Arial"/>
          <w:sz w:val="18"/>
          <w:szCs w:val="18"/>
          <w:lang w:eastAsia="ru-RU"/>
        </w:rPr>
        <w:t>.Г</w:t>
      </w:r>
      <w:proofErr w:type="gramEnd"/>
      <w:r w:rsidRPr="003B258C">
        <w:rPr>
          <w:rFonts w:ascii="Arial" w:eastAsia="Times New Roman" w:hAnsi="Arial" w:cs="Arial"/>
          <w:sz w:val="18"/>
          <w:szCs w:val="18"/>
          <w:lang w:eastAsia="ru-RU"/>
        </w:rPr>
        <w:t>ГГГ г.</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 xml:space="preserve">Действия должностных лиц ИВС ОМВД России по &lt;адрес&gt; Архангельской области являются правомерными, суду предоставлены допустимые доказательства </w:t>
      </w:r>
      <w:proofErr w:type="gramStart"/>
      <w:r w:rsidRPr="003B258C">
        <w:rPr>
          <w:rFonts w:ascii="Arial" w:eastAsia="Times New Roman" w:hAnsi="Arial" w:cs="Arial"/>
          <w:sz w:val="18"/>
          <w:szCs w:val="18"/>
          <w:lang w:eastAsia="ru-RU"/>
        </w:rPr>
        <w:t xml:space="preserve">подтверждения факта отправки жалоб </w:t>
      </w:r>
      <w:r w:rsidR="00411312" w:rsidRPr="003B258C">
        <w:rPr>
          <w:rFonts w:ascii="Arial" w:eastAsia="Times New Roman" w:hAnsi="Arial" w:cs="Arial"/>
          <w:sz w:val="18"/>
          <w:szCs w:val="18"/>
          <w:lang w:eastAsia="ru-RU"/>
        </w:rPr>
        <w:t>&lt;ФИО</w:t>
      </w:r>
      <w:proofErr w:type="gramEnd"/>
      <w:r w:rsidR="00411312" w:rsidRPr="003B258C">
        <w:rPr>
          <w:rFonts w:ascii="Arial" w:eastAsia="Times New Roman" w:hAnsi="Arial" w:cs="Arial"/>
          <w:sz w:val="18"/>
          <w:szCs w:val="18"/>
          <w:lang w:eastAsia="ru-RU"/>
        </w:rPr>
        <w:t xml:space="preserve">&gt; </w:t>
      </w:r>
      <w:r w:rsidRPr="003B258C">
        <w:rPr>
          <w:rFonts w:ascii="Arial" w:eastAsia="Times New Roman" w:hAnsi="Arial" w:cs="Arial"/>
          <w:sz w:val="18"/>
          <w:szCs w:val="18"/>
          <w:lang w:eastAsia="ru-RU"/>
        </w:rPr>
        <w:t xml:space="preserve">в адрес Архангельского областного суда в соответствии с порядком, предусмотренным для направления корреспонденции простым письмом. </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lastRenderedPageBreak/>
        <w:t xml:space="preserve">У должностных лиц ИВС ОМВД России по &lt;адрес&gt; Архангельской области также отсутствовала обязанность по сдаче писем непосредственно в отделение связи с получением подтверждения их принятия последним. </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Простая почтовая корреспонденция может быть передана в отделение почтовой связи, в том числе, путем опускания в почтовый ящик объекта почтовой связи или иным способом без получения подтверждения их принятия. Простые письма являются не регистрируемыми. Помещенные отправителями в почтовый ящик письма сортируются и отправляются адресату без регистрации.</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В силу статьи 1099 ГК РФ основания и размер компенсации гражданину морального вред определяются правилами, предусмотренными главой 59 ГК РФ и статьей 151 ГК РФ.</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 xml:space="preserve">Согласно статье 151 ГК </w:t>
      </w:r>
      <w:proofErr w:type="gramStart"/>
      <w:r w:rsidRPr="003B258C">
        <w:rPr>
          <w:rFonts w:ascii="Arial" w:eastAsia="Times New Roman" w:hAnsi="Arial" w:cs="Arial"/>
          <w:sz w:val="18"/>
          <w:szCs w:val="18"/>
          <w:lang w:eastAsia="ru-RU"/>
        </w:rPr>
        <w:t>РФ</w:t>
      </w:r>
      <w:proofErr w:type="gramEnd"/>
      <w:r w:rsidRPr="003B258C">
        <w:rPr>
          <w:rFonts w:ascii="Arial" w:eastAsia="Times New Roman" w:hAnsi="Arial" w:cs="Arial"/>
          <w:sz w:val="18"/>
          <w:szCs w:val="18"/>
          <w:lang w:eastAsia="ru-RU"/>
        </w:rPr>
        <w:t xml:space="preserve"> если гражданину причинен моральный вред (физические или нравственные страдания) действиями, нарушающими его личные неимущественные права либо посягающими на принадлежащие гражданину другие нематериальные блага, а также в других случаях, предусмотренных законом, суд может возложить на нарушителя обязанность денежной компенсации указанного вреда.</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В соответствии со статьей 1069 ГК РФ вред, причиненный гражданину или юридическому лицу в результате незаконных действий (бездействия) государственных органов, органов местного самоуправления либо должностных лиц этих органов, в том числе в результате издания не соответствующего закону или иному правовому акту акта государственного органа или органа местного самоуправления, подлежит возмещению. Вред возмещается за счет соответственно казны Российской Федерации, казны субъекта Российской Федерации или казны муниципального образования.</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proofErr w:type="gramStart"/>
      <w:r w:rsidRPr="003B258C">
        <w:rPr>
          <w:rFonts w:ascii="Arial" w:eastAsia="Times New Roman" w:hAnsi="Arial" w:cs="Arial"/>
          <w:sz w:val="18"/>
          <w:szCs w:val="18"/>
          <w:lang w:eastAsia="ru-RU"/>
        </w:rPr>
        <w:t>Из приведенных норм следует, что необходимыми и достаточными условиями, порождающими возникновение обязательств по компенсации морального вреда, в данном случае являются: незаконность действий (бездействий), посягательство данными действиями на личные неимущественные права потерпевшего, наличие вреда, доказанность его факта и размера, причинно-следственная связь между незаконным действием (бездействием) причинителя вреда и наступившими вредными последствиями, вина причинителя вреда.</w:t>
      </w:r>
      <w:proofErr w:type="gramEnd"/>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Поскольку в судебном заседании не установлено фактов совершения виновных противоправных действий сотрудниками ИВС ОМВД России по &lt;адрес&gt; Архангельской области при исполнении ими служебных обязанностей по отправке адресату поступавшей от истца корреспонденции - апелляционной жалобы и дополнения к ней на постановление Онежского городского суда Архангельской области от ДД.ММ</w:t>
      </w:r>
      <w:proofErr w:type="gramStart"/>
      <w:r w:rsidRPr="003B258C">
        <w:rPr>
          <w:rFonts w:ascii="Arial" w:eastAsia="Times New Roman" w:hAnsi="Arial" w:cs="Arial"/>
          <w:sz w:val="18"/>
          <w:szCs w:val="18"/>
          <w:lang w:eastAsia="ru-RU"/>
        </w:rPr>
        <w:t>.Г</w:t>
      </w:r>
      <w:proofErr w:type="gramEnd"/>
      <w:r w:rsidRPr="003B258C">
        <w:rPr>
          <w:rFonts w:ascii="Arial" w:eastAsia="Times New Roman" w:hAnsi="Arial" w:cs="Arial"/>
          <w:sz w:val="18"/>
          <w:szCs w:val="18"/>
          <w:lang w:eastAsia="ru-RU"/>
        </w:rPr>
        <w:t>ГГГ г., оснований для возложения обязанности компенсировать моральный вред по делу не имеется.</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Разрешая спор, суд также обращает внимание, что в обоснование заявленных требований истцом по существу не предоставлено доказательств, которыми бы подтверждался факт причинения ему морального вреда исходя из обстоятельств, указанных в иске.</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Постановление Онежского городского суда Архангельской области от ДД.ММ</w:t>
      </w:r>
      <w:proofErr w:type="gramStart"/>
      <w:r w:rsidRPr="003B258C">
        <w:rPr>
          <w:rFonts w:ascii="Arial" w:eastAsia="Times New Roman" w:hAnsi="Arial" w:cs="Arial"/>
          <w:sz w:val="18"/>
          <w:szCs w:val="18"/>
          <w:lang w:eastAsia="ru-RU"/>
        </w:rPr>
        <w:t>.Г</w:t>
      </w:r>
      <w:proofErr w:type="gramEnd"/>
      <w:r w:rsidRPr="003B258C">
        <w:rPr>
          <w:rFonts w:ascii="Arial" w:eastAsia="Times New Roman" w:hAnsi="Arial" w:cs="Arial"/>
          <w:sz w:val="18"/>
          <w:szCs w:val="18"/>
          <w:lang w:eastAsia="ru-RU"/>
        </w:rPr>
        <w:t>ГГГ об избрании в отношении истца меры пресечения в виде заключения под стражу в настоящее время вступило в законную силу, заявителем впоследствии не обжаловано, в т.ч., после того как стало известно о непоступлении жалобы на постановление и дополнений к ней в Архангельский областной суд.</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Суд приходит к выводу о том, что в ходе рассмотрения дела не нашел подтверждения факт нарушения сотрудниками ИВС ОМВД России по &lt;адрес&gt; Архангельской области права истца на судебную защиту, доступ к правосудию.</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Иных доводов в обоснование исковых требований истцом по существу не указано. Таким образом, исковые требования удовлетворению не подлежат.</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Руководствуясь статьями 194, 199 ГПК РФ, суд</w:t>
      </w:r>
    </w:p>
    <w:p w:rsidR="00FF0C7F" w:rsidRPr="003B258C" w:rsidRDefault="00FF0C7F" w:rsidP="00FF0C7F">
      <w:pPr>
        <w:spacing w:before="100" w:beforeAutospacing="1" w:after="100" w:afterAutospacing="1" w:line="240" w:lineRule="auto"/>
        <w:ind w:firstLine="720"/>
        <w:jc w:val="center"/>
        <w:rPr>
          <w:rFonts w:ascii="Arial" w:eastAsia="Times New Roman" w:hAnsi="Arial" w:cs="Arial"/>
          <w:sz w:val="18"/>
          <w:szCs w:val="18"/>
          <w:lang w:eastAsia="ru-RU"/>
        </w:rPr>
      </w:pPr>
      <w:r w:rsidRPr="003B258C">
        <w:rPr>
          <w:rFonts w:ascii="Arial" w:eastAsia="Times New Roman" w:hAnsi="Arial" w:cs="Arial"/>
          <w:sz w:val="18"/>
          <w:szCs w:val="18"/>
          <w:lang w:eastAsia="ru-RU"/>
        </w:rPr>
        <w:t>РЕШИЛ:</w:t>
      </w:r>
    </w:p>
    <w:p w:rsidR="00FF0C7F" w:rsidRPr="003B258C" w:rsidRDefault="00411312"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и</w:t>
      </w:r>
      <w:r w:rsidR="00FF0C7F" w:rsidRPr="003B258C">
        <w:rPr>
          <w:rFonts w:ascii="Arial" w:eastAsia="Times New Roman" w:hAnsi="Arial" w:cs="Arial"/>
          <w:sz w:val="18"/>
          <w:szCs w:val="18"/>
          <w:lang w:eastAsia="ru-RU"/>
        </w:rPr>
        <w:t>ск</w:t>
      </w:r>
      <w:r w:rsidRPr="003B258C">
        <w:rPr>
          <w:rFonts w:ascii="Arial" w:eastAsia="Times New Roman" w:hAnsi="Arial" w:cs="Arial"/>
          <w:sz w:val="18"/>
          <w:szCs w:val="18"/>
          <w:lang w:eastAsia="ru-RU"/>
        </w:rPr>
        <w:t xml:space="preserve"> &lt;ФИО&gt; </w:t>
      </w:r>
      <w:r w:rsidR="00FF0C7F" w:rsidRPr="003B258C">
        <w:rPr>
          <w:rFonts w:ascii="Arial" w:eastAsia="Times New Roman" w:hAnsi="Arial" w:cs="Arial"/>
          <w:sz w:val="18"/>
          <w:szCs w:val="18"/>
          <w:lang w:eastAsia="ru-RU"/>
        </w:rPr>
        <w:t>к Министерству финансов Российской Федерации, Управлению Федерального казначейства по Архангельской области о взыскании компенсации морального вреда, - оставить без удовлетворения.</w:t>
      </w:r>
    </w:p>
    <w:p w:rsidR="00FF0C7F" w:rsidRPr="003B258C" w:rsidRDefault="00FF0C7F" w:rsidP="003B258C">
      <w:pPr>
        <w:spacing w:before="100" w:beforeAutospacing="1" w:after="100" w:afterAutospacing="1" w:line="240" w:lineRule="auto"/>
        <w:ind w:firstLine="709"/>
        <w:jc w:val="both"/>
        <w:rPr>
          <w:rFonts w:ascii="Arial" w:eastAsia="Times New Roman" w:hAnsi="Arial" w:cs="Arial"/>
          <w:sz w:val="18"/>
          <w:szCs w:val="18"/>
          <w:lang w:eastAsia="ru-RU"/>
        </w:rPr>
      </w:pPr>
      <w:r w:rsidRPr="003B258C">
        <w:rPr>
          <w:rFonts w:ascii="Arial" w:eastAsia="Times New Roman" w:hAnsi="Arial" w:cs="Arial"/>
          <w:sz w:val="18"/>
          <w:szCs w:val="18"/>
          <w:lang w:eastAsia="ru-RU"/>
        </w:rPr>
        <w:t xml:space="preserve">На решение суда лицами, участвующими в деле, может быть подана апелляционная жалоба в Архангельский областной суд через Октябрьский районный суд </w:t>
      </w:r>
      <w:proofErr w:type="gramStart"/>
      <w:r w:rsidRPr="003B258C">
        <w:rPr>
          <w:rFonts w:ascii="Arial" w:eastAsia="Times New Roman" w:hAnsi="Arial" w:cs="Arial"/>
          <w:sz w:val="18"/>
          <w:szCs w:val="18"/>
          <w:lang w:eastAsia="ru-RU"/>
        </w:rPr>
        <w:t>г</w:t>
      </w:r>
      <w:proofErr w:type="gramEnd"/>
      <w:r w:rsidRPr="003B258C">
        <w:rPr>
          <w:rFonts w:ascii="Arial" w:eastAsia="Times New Roman" w:hAnsi="Arial" w:cs="Arial"/>
          <w:sz w:val="18"/>
          <w:szCs w:val="18"/>
          <w:lang w:eastAsia="ru-RU"/>
        </w:rPr>
        <w:t>. Архангельска в течение месяца со дня принятия решения суда в окончательной форме.</w:t>
      </w:r>
    </w:p>
    <w:p w:rsidR="00FF0C7F" w:rsidRPr="003B258C" w:rsidRDefault="00FF0C7F" w:rsidP="00411312">
      <w:pPr>
        <w:spacing w:before="100" w:beforeAutospacing="1" w:after="100" w:afterAutospacing="1" w:line="240" w:lineRule="auto"/>
        <w:rPr>
          <w:rFonts w:ascii="Arial" w:eastAsia="Times New Roman" w:hAnsi="Arial" w:cs="Arial"/>
          <w:sz w:val="18"/>
          <w:szCs w:val="18"/>
          <w:lang w:eastAsia="ru-RU"/>
        </w:rPr>
      </w:pPr>
      <w:r w:rsidRPr="003B258C">
        <w:rPr>
          <w:rFonts w:ascii="Arial" w:eastAsia="Times New Roman" w:hAnsi="Arial" w:cs="Arial"/>
          <w:sz w:val="18"/>
          <w:szCs w:val="18"/>
          <w:lang w:eastAsia="ru-RU"/>
        </w:rPr>
        <w:lastRenderedPageBreak/>
        <w:t>Председательствующий</w:t>
      </w:r>
      <w:r w:rsidR="00411312" w:rsidRPr="003B258C">
        <w:rPr>
          <w:rFonts w:ascii="Arial" w:eastAsia="Times New Roman" w:hAnsi="Arial" w:cs="Arial"/>
          <w:sz w:val="18"/>
          <w:szCs w:val="18"/>
          <w:lang w:eastAsia="ru-RU"/>
        </w:rPr>
        <w:t xml:space="preserve">                                                                </w:t>
      </w:r>
      <w:r w:rsidR="003B258C">
        <w:rPr>
          <w:rFonts w:ascii="Arial" w:eastAsia="Times New Roman" w:hAnsi="Arial" w:cs="Arial"/>
          <w:sz w:val="18"/>
          <w:szCs w:val="18"/>
          <w:lang w:eastAsia="ru-RU"/>
        </w:rPr>
        <w:t xml:space="preserve">                                </w:t>
      </w:r>
      <w:r w:rsidR="00411312" w:rsidRPr="003B258C">
        <w:rPr>
          <w:rFonts w:ascii="Arial" w:eastAsia="Times New Roman" w:hAnsi="Arial" w:cs="Arial"/>
          <w:sz w:val="18"/>
          <w:szCs w:val="18"/>
          <w:lang w:eastAsia="ru-RU"/>
        </w:rPr>
        <w:t xml:space="preserve">                        </w:t>
      </w:r>
      <w:r w:rsidRPr="003B258C">
        <w:rPr>
          <w:rFonts w:ascii="Arial" w:eastAsia="Times New Roman" w:hAnsi="Arial" w:cs="Arial"/>
          <w:sz w:val="18"/>
          <w:szCs w:val="18"/>
          <w:lang w:eastAsia="ru-RU"/>
        </w:rPr>
        <w:t xml:space="preserve">Парфенов А.П. </w:t>
      </w:r>
    </w:p>
    <w:p w:rsidR="00FF0C7F" w:rsidRPr="003B258C" w:rsidRDefault="00FF0C7F" w:rsidP="00411312">
      <w:pPr>
        <w:spacing w:before="100" w:beforeAutospacing="1" w:after="100" w:afterAutospacing="1" w:line="240" w:lineRule="auto"/>
        <w:rPr>
          <w:rFonts w:ascii="Arial" w:eastAsia="Times New Roman" w:hAnsi="Arial" w:cs="Arial"/>
          <w:sz w:val="18"/>
          <w:szCs w:val="18"/>
          <w:lang w:eastAsia="ru-RU"/>
        </w:rPr>
      </w:pPr>
      <w:r w:rsidRPr="003B258C">
        <w:rPr>
          <w:rFonts w:ascii="Arial" w:eastAsia="Times New Roman" w:hAnsi="Arial" w:cs="Arial"/>
          <w:sz w:val="18"/>
          <w:szCs w:val="18"/>
          <w:lang w:eastAsia="ru-RU"/>
        </w:rPr>
        <w:t>Мотивированное решение изготовлено ДД.ММ</w:t>
      </w:r>
      <w:proofErr w:type="gramStart"/>
      <w:r w:rsidRPr="003B258C">
        <w:rPr>
          <w:rFonts w:ascii="Arial" w:eastAsia="Times New Roman" w:hAnsi="Arial" w:cs="Arial"/>
          <w:sz w:val="18"/>
          <w:szCs w:val="18"/>
          <w:lang w:eastAsia="ru-RU"/>
        </w:rPr>
        <w:t>.Г</w:t>
      </w:r>
      <w:proofErr w:type="gramEnd"/>
      <w:r w:rsidRPr="003B258C">
        <w:rPr>
          <w:rFonts w:ascii="Arial" w:eastAsia="Times New Roman" w:hAnsi="Arial" w:cs="Arial"/>
          <w:sz w:val="18"/>
          <w:szCs w:val="18"/>
          <w:lang w:eastAsia="ru-RU"/>
        </w:rPr>
        <w:t>ГГГ</w:t>
      </w:r>
    </w:p>
    <w:p w:rsidR="00A17036" w:rsidRPr="003B258C" w:rsidRDefault="00A17036" w:rsidP="00364825">
      <w:pPr>
        <w:rPr>
          <w:rFonts w:ascii="Arial" w:hAnsi="Arial" w:cs="Arial"/>
          <w:sz w:val="18"/>
          <w:szCs w:val="18"/>
        </w:rPr>
      </w:pPr>
    </w:p>
    <w:sectPr w:rsidR="00A17036" w:rsidRPr="003B258C" w:rsidSect="009B0B5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17036"/>
    <w:rsid w:val="000718B2"/>
    <w:rsid w:val="00364825"/>
    <w:rsid w:val="003B258C"/>
    <w:rsid w:val="00411312"/>
    <w:rsid w:val="00644A53"/>
    <w:rsid w:val="00791CC9"/>
    <w:rsid w:val="00912675"/>
    <w:rsid w:val="00944D58"/>
    <w:rsid w:val="009B0B58"/>
    <w:rsid w:val="009B523C"/>
    <w:rsid w:val="00A17036"/>
    <w:rsid w:val="00FF0C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0B5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170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o2">
    <w:name w:val="fio2"/>
    <w:basedOn w:val="a0"/>
    <w:rsid w:val="00A17036"/>
  </w:style>
  <w:style w:type="character" w:customStyle="1" w:styleId="fio5">
    <w:name w:val="fio5"/>
    <w:basedOn w:val="a0"/>
    <w:rsid w:val="00A17036"/>
  </w:style>
  <w:style w:type="character" w:customStyle="1" w:styleId="fio6">
    <w:name w:val="fio6"/>
    <w:basedOn w:val="a0"/>
    <w:rsid w:val="00A17036"/>
  </w:style>
  <w:style w:type="character" w:customStyle="1" w:styleId="others1">
    <w:name w:val="others1"/>
    <w:basedOn w:val="a0"/>
    <w:rsid w:val="00A17036"/>
  </w:style>
  <w:style w:type="character" w:customStyle="1" w:styleId="fio7">
    <w:name w:val="fio7"/>
    <w:basedOn w:val="a0"/>
    <w:rsid w:val="00A17036"/>
  </w:style>
  <w:style w:type="character" w:customStyle="1" w:styleId="fio8">
    <w:name w:val="fio8"/>
    <w:basedOn w:val="a0"/>
    <w:rsid w:val="00A17036"/>
  </w:style>
  <w:style w:type="character" w:customStyle="1" w:styleId="fio1">
    <w:name w:val="fio1"/>
    <w:basedOn w:val="a0"/>
    <w:rsid w:val="00A17036"/>
  </w:style>
  <w:style w:type="character" w:customStyle="1" w:styleId="others2">
    <w:name w:val="others2"/>
    <w:basedOn w:val="a0"/>
    <w:rsid w:val="009B523C"/>
  </w:style>
  <w:style w:type="character" w:customStyle="1" w:styleId="data2">
    <w:name w:val="data2"/>
    <w:basedOn w:val="a0"/>
    <w:rsid w:val="009B523C"/>
  </w:style>
  <w:style w:type="paragraph" w:customStyle="1" w:styleId="consplusnormal">
    <w:name w:val="consplusnormal"/>
    <w:basedOn w:val="a"/>
    <w:rsid w:val="009B52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others3">
    <w:name w:val="others3"/>
    <w:basedOn w:val="a0"/>
    <w:rsid w:val="009B523C"/>
  </w:style>
  <w:style w:type="character" w:customStyle="1" w:styleId="others4">
    <w:name w:val="others4"/>
    <w:basedOn w:val="a0"/>
    <w:rsid w:val="009B523C"/>
  </w:style>
  <w:style w:type="character" w:customStyle="1" w:styleId="others5">
    <w:name w:val="others5"/>
    <w:basedOn w:val="a0"/>
    <w:rsid w:val="009B523C"/>
  </w:style>
  <w:style w:type="paragraph" w:customStyle="1" w:styleId="a4">
    <w:name w:val="_()"/>
    <w:basedOn w:val="a"/>
    <w:rsid w:val="003648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5">
    <w:name w:val="___"/>
    <w:basedOn w:val="a"/>
    <w:rsid w:val="003648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o3">
    <w:name w:val="fio3"/>
    <w:basedOn w:val="a0"/>
    <w:rsid w:val="00364825"/>
  </w:style>
  <w:style w:type="character" w:customStyle="1" w:styleId="fio4">
    <w:name w:val="fio4"/>
    <w:basedOn w:val="a0"/>
    <w:rsid w:val="00364825"/>
  </w:style>
  <w:style w:type="paragraph" w:customStyle="1" w:styleId="a6">
    <w:name w:val="_"/>
    <w:basedOn w:val="a"/>
    <w:rsid w:val="00791C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dress2">
    <w:name w:val="address2"/>
    <w:basedOn w:val="a0"/>
    <w:rsid w:val="00791CC9"/>
  </w:style>
  <w:style w:type="character" w:customStyle="1" w:styleId="nomer2">
    <w:name w:val="nomer2"/>
    <w:basedOn w:val="a0"/>
    <w:rsid w:val="00791CC9"/>
  </w:style>
  <w:style w:type="character" w:customStyle="1" w:styleId="fio9">
    <w:name w:val="fio9"/>
    <w:basedOn w:val="a0"/>
    <w:rsid w:val="00791CC9"/>
  </w:style>
  <w:style w:type="character" w:customStyle="1" w:styleId="fio10">
    <w:name w:val="fio10"/>
    <w:basedOn w:val="a0"/>
    <w:rsid w:val="00791CC9"/>
  </w:style>
  <w:style w:type="character" w:customStyle="1" w:styleId="fio11">
    <w:name w:val="fio11"/>
    <w:basedOn w:val="a0"/>
    <w:rsid w:val="00791CC9"/>
  </w:style>
  <w:style w:type="paragraph" w:customStyle="1" w:styleId="consnonformat">
    <w:name w:val="consnonformat"/>
    <w:basedOn w:val="a"/>
    <w:rsid w:val="00FF0C7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0707700">
      <w:bodyDiv w:val="1"/>
      <w:marLeft w:val="0"/>
      <w:marRight w:val="0"/>
      <w:marTop w:val="0"/>
      <w:marBottom w:val="0"/>
      <w:divBdr>
        <w:top w:val="none" w:sz="0" w:space="0" w:color="auto"/>
        <w:left w:val="none" w:sz="0" w:space="0" w:color="auto"/>
        <w:bottom w:val="none" w:sz="0" w:space="0" w:color="auto"/>
        <w:right w:val="none" w:sz="0" w:space="0" w:color="auto"/>
      </w:divBdr>
    </w:div>
    <w:div w:id="1229726998">
      <w:bodyDiv w:val="1"/>
      <w:marLeft w:val="0"/>
      <w:marRight w:val="0"/>
      <w:marTop w:val="0"/>
      <w:marBottom w:val="0"/>
      <w:divBdr>
        <w:top w:val="none" w:sz="0" w:space="0" w:color="auto"/>
        <w:left w:val="none" w:sz="0" w:space="0" w:color="auto"/>
        <w:bottom w:val="none" w:sz="0" w:space="0" w:color="auto"/>
        <w:right w:val="none" w:sz="0" w:space="0" w:color="auto"/>
      </w:divBdr>
    </w:div>
    <w:div w:id="1249194811">
      <w:bodyDiv w:val="1"/>
      <w:marLeft w:val="0"/>
      <w:marRight w:val="0"/>
      <w:marTop w:val="0"/>
      <w:marBottom w:val="0"/>
      <w:divBdr>
        <w:top w:val="none" w:sz="0" w:space="0" w:color="auto"/>
        <w:left w:val="none" w:sz="0" w:space="0" w:color="auto"/>
        <w:bottom w:val="none" w:sz="0" w:space="0" w:color="auto"/>
        <w:right w:val="none" w:sz="0" w:space="0" w:color="auto"/>
      </w:divBdr>
      <w:divsChild>
        <w:div w:id="337734105">
          <w:marLeft w:val="0"/>
          <w:marRight w:val="0"/>
          <w:marTop w:val="0"/>
          <w:marBottom w:val="0"/>
          <w:divBdr>
            <w:top w:val="none" w:sz="0" w:space="0" w:color="auto"/>
            <w:left w:val="none" w:sz="0" w:space="0" w:color="auto"/>
            <w:bottom w:val="none" w:sz="0" w:space="0" w:color="auto"/>
            <w:right w:val="none" w:sz="0" w:space="0" w:color="auto"/>
          </w:divBdr>
        </w:div>
      </w:divsChild>
    </w:div>
    <w:div w:id="1323508469">
      <w:bodyDiv w:val="1"/>
      <w:marLeft w:val="0"/>
      <w:marRight w:val="0"/>
      <w:marTop w:val="0"/>
      <w:marBottom w:val="0"/>
      <w:divBdr>
        <w:top w:val="none" w:sz="0" w:space="0" w:color="auto"/>
        <w:left w:val="none" w:sz="0" w:space="0" w:color="auto"/>
        <w:bottom w:val="none" w:sz="0" w:space="0" w:color="auto"/>
        <w:right w:val="none" w:sz="0" w:space="0" w:color="auto"/>
      </w:divBdr>
      <w:divsChild>
        <w:div w:id="1850677058">
          <w:marLeft w:val="0"/>
          <w:marRight w:val="0"/>
          <w:marTop w:val="0"/>
          <w:marBottom w:val="0"/>
          <w:divBdr>
            <w:top w:val="none" w:sz="0" w:space="0" w:color="auto"/>
            <w:left w:val="none" w:sz="0" w:space="0" w:color="auto"/>
            <w:bottom w:val="none" w:sz="0" w:space="0" w:color="auto"/>
            <w:right w:val="none" w:sz="0" w:space="0" w:color="auto"/>
          </w:divBdr>
        </w:div>
      </w:divsChild>
    </w:div>
    <w:div w:id="183850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2614</Words>
  <Characters>14901</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УФК по Архангельской области</Company>
  <LinksUpToDate>false</LinksUpToDate>
  <CharactersWithSpaces>17481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Лось</dc:creator>
  <cp:lastModifiedBy>Соколова О.В.</cp:lastModifiedBy>
  <cp:revision>3</cp:revision>
  <dcterms:created xsi:type="dcterms:W3CDTF">2014-11-07T10:10:00Z</dcterms:created>
  <dcterms:modified xsi:type="dcterms:W3CDTF">2014-11-07T12:20:00Z</dcterms:modified>
</cp:coreProperties>
</file>