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ПРАВИТЕЛЬСТВО РОССИЙСКОЙ ФЕДЕРАЦИИ</w:t>
      </w:r>
    </w:p>
    <w:p w:rsidR="00792FFF" w:rsidRPr="009912B4" w:rsidRDefault="00792FFF" w:rsidP="009912B4">
      <w:pPr>
        <w:pStyle w:val="ConsPlusTitle"/>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ПОСТАНОВЛЕНИЕ</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 xml:space="preserve">от 9 декабря 2017 г.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1496</w:t>
      </w:r>
    </w:p>
    <w:p w:rsidR="00792FFF" w:rsidRPr="009912B4" w:rsidRDefault="00792FFF" w:rsidP="009912B4">
      <w:pPr>
        <w:pStyle w:val="ConsPlusTitle"/>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О МЕРАХ ПО ОБЕСПЕЧЕНИЮ ИСПОЛНЕНИЯ ФЕДЕРАЛЬНОГО БЮДЖЕТА</w:t>
      </w:r>
    </w:p>
    <w:p w:rsidR="00792FFF" w:rsidRPr="009912B4" w:rsidRDefault="00792FFF" w:rsidP="009912B4">
      <w:pPr>
        <w:spacing w:after="0" w:line="240" w:lineRule="auto"/>
        <w:rPr>
          <w:rFonts w:ascii="Times New Roman" w:hAnsi="Times New Roman" w:cs="Times New Roman"/>
          <w:sz w:val="24"/>
          <w:szCs w:val="24"/>
        </w:rPr>
      </w:pPr>
    </w:p>
    <w:p w:rsidR="00F563ED" w:rsidRPr="00F563ED" w:rsidRDefault="00F563ED" w:rsidP="00F563ED">
      <w:pPr>
        <w:pStyle w:val="ConsPlusNormal"/>
        <w:jc w:val="center"/>
        <w:rPr>
          <w:rFonts w:ascii="Times New Roman" w:hAnsi="Times New Roman" w:cs="Times New Roman"/>
          <w:sz w:val="16"/>
          <w:szCs w:val="16"/>
        </w:rPr>
      </w:pPr>
      <w:r w:rsidRPr="00F563ED">
        <w:rPr>
          <w:rFonts w:ascii="Times New Roman" w:hAnsi="Times New Roman" w:cs="Times New Roman"/>
          <w:sz w:val="16"/>
          <w:szCs w:val="16"/>
        </w:rPr>
        <w:t>(в ред</w:t>
      </w:r>
      <w:r>
        <w:rPr>
          <w:rFonts w:ascii="Times New Roman" w:hAnsi="Times New Roman" w:cs="Times New Roman"/>
          <w:sz w:val="16"/>
          <w:szCs w:val="16"/>
        </w:rPr>
        <w:t>акции</w:t>
      </w:r>
      <w:r w:rsidRPr="00F563ED">
        <w:rPr>
          <w:rFonts w:ascii="Times New Roman" w:hAnsi="Times New Roman" w:cs="Times New Roman"/>
          <w:sz w:val="16"/>
          <w:szCs w:val="16"/>
        </w:rPr>
        <w:t xml:space="preserve"> </w:t>
      </w:r>
      <w:r>
        <w:rPr>
          <w:rFonts w:ascii="Times New Roman" w:hAnsi="Times New Roman" w:cs="Times New Roman"/>
          <w:sz w:val="16"/>
          <w:szCs w:val="16"/>
        </w:rPr>
        <w:t>п</w:t>
      </w:r>
      <w:r w:rsidRPr="00F563ED">
        <w:rPr>
          <w:rFonts w:ascii="Times New Roman" w:hAnsi="Times New Roman" w:cs="Times New Roman"/>
          <w:sz w:val="16"/>
          <w:szCs w:val="16"/>
        </w:rPr>
        <w:t xml:space="preserve">остановлений Правительства РФ от 10.07.2018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805,</w:t>
      </w:r>
    </w:p>
    <w:p w:rsidR="00F563ED" w:rsidRPr="00F563ED" w:rsidRDefault="00F563ED" w:rsidP="00F563ED">
      <w:pPr>
        <w:pStyle w:val="ConsPlusNormal"/>
        <w:jc w:val="center"/>
        <w:rPr>
          <w:rFonts w:ascii="Times New Roman" w:hAnsi="Times New Roman" w:cs="Times New Roman"/>
          <w:sz w:val="16"/>
          <w:szCs w:val="16"/>
        </w:rPr>
      </w:pPr>
      <w:r w:rsidRPr="00F563ED">
        <w:rPr>
          <w:rFonts w:ascii="Times New Roman" w:hAnsi="Times New Roman" w:cs="Times New Roman"/>
          <w:sz w:val="16"/>
          <w:szCs w:val="16"/>
        </w:rPr>
        <w:t xml:space="preserve">от 11.10.2018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1213, от 20.11.2018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1391, от 28.11.2018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1430,</w:t>
      </w:r>
    </w:p>
    <w:p w:rsidR="00F563ED" w:rsidRPr="00F563ED" w:rsidRDefault="00F563ED" w:rsidP="00F563ED">
      <w:pPr>
        <w:pStyle w:val="ConsPlusNormal"/>
        <w:jc w:val="center"/>
        <w:rPr>
          <w:rFonts w:ascii="Times New Roman" w:hAnsi="Times New Roman" w:cs="Times New Roman"/>
          <w:sz w:val="16"/>
          <w:szCs w:val="16"/>
        </w:rPr>
      </w:pPr>
      <w:r w:rsidRPr="00F563ED">
        <w:rPr>
          <w:rFonts w:ascii="Times New Roman" w:hAnsi="Times New Roman" w:cs="Times New Roman"/>
          <w:sz w:val="16"/>
          <w:szCs w:val="16"/>
        </w:rPr>
        <w:t xml:space="preserve">от 07.08.2019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1029, от 30.09.2019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1270, от 09.11.2019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1431)</w:t>
      </w:r>
    </w:p>
    <w:p w:rsidR="00F563ED" w:rsidRDefault="00F563ED" w:rsidP="009912B4">
      <w:pPr>
        <w:pStyle w:val="ConsPlusNormal"/>
        <w:ind w:firstLine="540"/>
        <w:jc w:val="both"/>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Правительство Российской Федерации постановляет:</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1. Утвердить прилагаемое </w:t>
      </w:r>
      <w:hyperlink w:anchor="P31" w:history="1">
        <w:r w:rsidRPr="009912B4">
          <w:rPr>
            <w:rFonts w:ascii="Times New Roman" w:hAnsi="Times New Roman" w:cs="Times New Roman"/>
            <w:sz w:val="24"/>
            <w:szCs w:val="24"/>
          </w:rPr>
          <w:t>Положение</w:t>
        </w:r>
      </w:hyperlink>
      <w:r w:rsidRPr="009912B4">
        <w:rPr>
          <w:rFonts w:ascii="Times New Roman" w:hAnsi="Times New Roman" w:cs="Times New Roman"/>
          <w:sz w:val="24"/>
          <w:szCs w:val="24"/>
        </w:rPr>
        <w:t xml:space="preserve"> о мерах по обеспечению исполнения федерального бюджета.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2. Установить, что принятые до вступления в силу настоящего постановления нормативные правовые акты Правительства Российской Федерации, регулирующие предоставление субсидий из федерального бюджета федеральным государственным бюджетным и автономным учреждениям в соответствии с </w:t>
      </w:r>
      <w:hyperlink r:id="rId4" w:history="1">
        <w:r w:rsidRPr="009912B4">
          <w:rPr>
            <w:rFonts w:ascii="Times New Roman" w:hAnsi="Times New Roman" w:cs="Times New Roman"/>
            <w:sz w:val="24"/>
            <w:szCs w:val="24"/>
          </w:rPr>
          <w:t>абзацем вторым пункта 1 статьи 78.1</w:t>
        </w:r>
      </w:hyperlink>
      <w:r w:rsidRPr="009912B4">
        <w:rPr>
          <w:rFonts w:ascii="Times New Roman" w:hAnsi="Times New Roman" w:cs="Times New Roman"/>
          <w:sz w:val="24"/>
          <w:szCs w:val="24"/>
        </w:rPr>
        <w:t xml:space="preserve"> Бюджетного кодекса Российской Федерации, нормативные правовые акты федеральных органов исполнительной власти, регулирующие предоставление субсидий из федерального бюджета юридическим лицам, индивидуальным предпринимателям, а также физическим лицам - производителям товаров, работ, услуг в соответствии с </w:t>
      </w:r>
      <w:hyperlink r:id="rId5" w:history="1">
        <w:r w:rsidRPr="009912B4">
          <w:rPr>
            <w:rFonts w:ascii="Times New Roman" w:hAnsi="Times New Roman" w:cs="Times New Roman"/>
            <w:sz w:val="24"/>
            <w:szCs w:val="24"/>
          </w:rPr>
          <w:t>пунктом 1 статьи 78</w:t>
        </w:r>
      </w:hyperlink>
      <w:r w:rsidRPr="009912B4">
        <w:rPr>
          <w:rFonts w:ascii="Times New Roman" w:hAnsi="Times New Roman" w:cs="Times New Roman"/>
          <w:sz w:val="24"/>
          <w:szCs w:val="24"/>
        </w:rPr>
        <w:t xml:space="preserve"> Бюджетного кодекса Российской Федерации, при возникновении необходимости их изменения признаются утратившими силу, за исключением нормати</w:t>
      </w:r>
      <w:bookmarkStart w:id="0" w:name="_GoBack"/>
      <w:bookmarkEnd w:id="0"/>
      <w:r w:rsidRPr="009912B4">
        <w:rPr>
          <w:rFonts w:ascii="Times New Roman" w:hAnsi="Times New Roman" w:cs="Times New Roman"/>
          <w:sz w:val="24"/>
          <w:szCs w:val="24"/>
        </w:rPr>
        <w:t xml:space="preserve">вных правовых актов, указанных в </w:t>
      </w:r>
      <w:hyperlink w:anchor="P288" w:history="1">
        <w:r w:rsidRPr="009912B4">
          <w:rPr>
            <w:rFonts w:ascii="Times New Roman" w:hAnsi="Times New Roman" w:cs="Times New Roman"/>
            <w:sz w:val="24"/>
            <w:szCs w:val="24"/>
          </w:rPr>
          <w:t>абзаце втором пункта 37</w:t>
        </w:r>
      </w:hyperlink>
      <w:r w:rsidRPr="009912B4">
        <w:rPr>
          <w:rFonts w:ascii="Times New Roman" w:hAnsi="Times New Roman" w:cs="Times New Roman"/>
          <w:sz w:val="24"/>
          <w:szCs w:val="24"/>
        </w:rPr>
        <w:t xml:space="preserve"> Положения, утвержденного настоящим постановлением, а нормативные правовые акты, регулирующие предоставление указанных субсидий из федерального бюджета, утверждаются органами, предусмотренными </w:t>
      </w:r>
      <w:hyperlink w:anchor="P287" w:history="1">
        <w:r w:rsidRPr="009912B4">
          <w:rPr>
            <w:rFonts w:ascii="Times New Roman" w:hAnsi="Times New Roman" w:cs="Times New Roman"/>
            <w:sz w:val="24"/>
            <w:szCs w:val="24"/>
          </w:rPr>
          <w:t>пунктами 37</w:t>
        </w:r>
      </w:hyperlink>
      <w:r w:rsidRPr="009912B4">
        <w:rPr>
          <w:rFonts w:ascii="Times New Roman" w:hAnsi="Times New Roman" w:cs="Times New Roman"/>
          <w:sz w:val="24"/>
          <w:szCs w:val="24"/>
        </w:rPr>
        <w:t xml:space="preserve"> и </w:t>
      </w:r>
      <w:hyperlink w:anchor="P290" w:history="1">
        <w:r w:rsidRPr="009912B4">
          <w:rPr>
            <w:rFonts w:ascii="Times New Roman" w:hAnsi="Times New Roman" w:cs="Times New Roman"/>
            <w:sz w:val="24"/>
            <w:szCs w:val="24"/>
          </w:rPr>
          <w:t>38</w:t>
        </w:r>
      </w:hyperlink>
      <w:r w:rsidRPr="009912B4">
        <w:rPr>
          <w:rFonts w:ascii="Times New Roman" w:hAnsi="Times New Roman" w:cs="Times New Roman"/>
          <w:sz w:val="24"/>
          <w:szCs w:val="24"/>
        </w:rPr>
        <w:t xml:space="preserve"> Положения, утвержденного настоящим постановлением.</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6"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10.07.2018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805)</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3. Настоящее постановление подлежит применению при исполнении федерального бюджета, начиная с федерального бюджета на 2018 год и на плановый период 2019 и 2020 годов.</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jc w:val="right"/>
        <w:rPr>
          <w:rFonts w:ascii="Times New Roman" w:hAnsi="Times New Roman" w:cs="Times New Roman"/>
          <w:sz w:val="24"/>
          <w:szCs w:val="24"/>
        </w:rPr>
      </w:pPr>
      <w:r w:rsidRPr="009912B4">
        <w:rPr>
          <w:rFonts w:ascii="Times New Roman" w:hAnsi="Times New Roman" w:cs="Times New Roman"/>
          <w:sz w:val="24"/>
          <w:szCs w:val="24"/>
        </w:rPr>
        <w:t>Председатель Правительства</w:t>
      </w:r>
    </w:p>
    <w:p w:rsidR="00792FFF" w:rsidRPr="009912B4" w:rsidRDefault="00792FFF" w:rsidP="009912B4">
      <w:pPr>
        <w:pStyle w:val="ConsPlusNormal"/>
        <w:jc w:val="right"/>
        <w:rPr>
          <w:rFonts w:ascii="Times New Roman" w:hAnsi="Times New Roman" w:cs="Times New Roman"/>
          <w:sz w:val="24"/>
          <w:szCs w:val="24"/>
        </w:rPr>
      </w:pPr>
      <w:r w:rsidRPr="009912B4">
        <w:rPr>
          <w:rFonts w:ascii="Times New Roman" w:hAnsi="Times New Roman" w:cs="Times New Roman"/>
          <w:sz w:val="24"/>
          <w:szCs w:val="24"/>
        </w:rPr>
        <w:t>Российской Федерации</w:t>
      </w:r>
    </w:p>
    <w:p w:rsidR="00792FFF" w:rsidRPr="009912B4" w:rsidRDefault="00792FFF" w:rsidP="009912B4">
      <w:pPr>
        <w:pStyle w:val="ConsPlusNormal"/>
        <w:jc w:val="right"/>
        <w:rPr>
          <w:rFonts w:ascii="Times New Roman" w:hAnsi="Times New Roman" w:cs="Times New Roman"/>
          <w:sz w:val="24"/>
          <w:szCs w:val="24"/>
        </w:rPr>
      </w:pPr>
      <w:r w:rsidRPr="009912B4">
        <w:rPr>
          <w:rFonts w:ascii="Times New Roman" w:hAnsi="Times New Roman" w:cs="Times New Roman"/>
          <w:sz w:val="24"/>
          <w:szCs w:val="24"/>
        </w:rPr>
        <w:t>Д.МЕДВЕДЕВ</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jc w:val="both"/>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9912B4" w:rsidRDefault="009912B4" w:rsidP="009912B4">
      <w:pPr>
        <w:pStyle w:val="ConsPlusNormal"/>
        <w:jc w:val="right"/>
        <w:rPr>
          <w:rFonts w:ascii="Times New Roman" w:hAnsi="Times New Roman" w:cs="Times New Roman"/>
          <w:sz w:val="24"/>
          <w:szCs w:val="24"/>
        </w:rPr>
      </w:pPr>
    </w:p>
    <w:p w:rsidR="00F563ED" w:rsidRDefault="00F563ED" w:rsidP="009912B4">
      <w:pPr>
        <w:pStyle w:val="ConsPlusNormal"/>
        <w:jc w:val="right"/>
        <w:rPr>
          <w:rFonts w:ascii="Times New Roman" w:hAnsi="Times New Roman" w:cs="Times New Roman"/>
          <w:sz w:val="24"/>
          <w:szCs w:val="24"/>
        </w:rPr>
      </w:pPr>
    </w:p>
    <w:p w:rsidR="00792FFF" w:rsidRPr="009912B4" w:rsidRDefault="00792FFF" w:rsidP="009912B4">
      <w:pPr>
        <w:pStyle w:val="ConsPlusNormal"/>
        <w:jc w:val="right"/>
        <w:rPr>
          <w:rFonts w:ascii="Times New Roman" w:hAnsi="Times New Roman" w:cs="Times New Roman"/>
          <w:sz w:val="24"/>
          <w:szCs w:val="24"/>
        </w:rPr>
      </w:pPr>
      <w:r w:rsidRPr="009912B4">
        <w:rPr>
          <w:rFonts w:ascii="Times New Roman" w:hAnsi="Times New Roman" w:cs="Times New Roman"/>
          <w:sz w:val="24"/>
          <w:szCs w:val="24"/>
        </w:rPr>
        <w:lastRenderedPageBreak/>
        <w:t>Утверждено</w:t>
      </w:r>
    </w:p>
    <w:p w:rsidR="00792FFF" w:rsidRPr="009912B4" w:rsidRDefault="00792FFF" w:rsidP="009912B4">
      <w:pPr>
        <w:pStyle w:val="ConsPlusNormal"/>
        <w:jc w:val="right"/>
        <w:rPr>
          <w:rFonts w:ascii="Times New Roman" w:hAnsi="Times New Roman" w:cs="Times New Roman"/>
          <w:sz w:val="24"/>
          <w:szCs w:val="24"/>
        </w:rPr>
      </w:pPr>
      <w:r w:rsidRPr="009912B4">
        <w:rPr>
          <w:rFonts w:ascii="Times New Roman" w:hAnsi="Times New Roman" w:cs="Times New Roman"/>
          <w:sz w:val="24"/>
          <w:szCs w:val="24"/>
        </w:rPr>
        <w:t>постановлением Правительства</w:t>
      </w:r>
    </w:p>
    <w:p w:rsidR="00792FFF" w:rsidRPr="009912B4" w:rsidRDefault="00792FFF" w:rsidP="009912B4">
      <w:pPr>
        <w:pStyle w:val="ConsPlusNormal"/>
        <w:jc w:val="right"/>
        <w:rPr>
          <w:rFonts w:ascii="Times New Roman" w:hAnsi="Times New Roman" w:cs="Times New Roman"/>
          <w:sz w:val="24"/>
          <w:szCs w:val="24"/>
        </w:rPr>
      </w:pPr>
      <w:r w:rsidRPr="009912B4">
        <w:rPr>
          <w:rFonts w:ascii="Times New Roman" w:hAnsi="Times New Roman" w:cs="Times New Roman"/>
          <w:sz w:val="24"/>
          <w:szCs w:val="24"/>
        </w:rPr>
        <w:t>Российской Федерации</w:t>
      </w:r>
    </w:p>
    <w:p w:rsidR="00792FFF" w:rsidRPr="009912B4" w:rsidRDefault="00792FFF" w:rsidP="009912B4">
      <w:pPr>
        <w:pStyle w:val="ConsPlusNormal"/>
        <w:jc w:val="right"/>
        <w:rPr>
          <w:rFonts w:ascii="Times New Roman" w:hAnsi="Times New Roman" w:cs="Times New Roman"/>
          <w:sz w:val="24"/>
          <w:szCs w:val="24"/>
        </w:rPr>
      </w:pPr>
      <w:r w:rsidRPr="009912B4">
        <w:rPr>
          <w:rFonts w:ascii="Times New Roman" w:hAnsi="Times New Roman" w:cs="Times New Roman"/>
          <w:sz w:val="24"/>
          <w:szCs w:val="24"/>
        </w:rPr>
        <w:t xml:space="preserve">от 9 декабря 2017 г.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1496</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bookmarkStart w:id="1" w:name="P31"/>
      <w:bookmarkEnd w:id="1"/>
      <w:r w:rsidRPr="009912B4">
        <w:rPr>
          <w:rFonts w:ascii="Times New Roman" w:hAnsi="Times New Roman" w:cs="Times New Roman"/>
          <w:sz w:val="24"/>
          <w:szCs w:val="24"/>
        </w:rPr>
        <w:t>ПОЛОЖЕНИЕ</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О МЕРАХ ПО ОБЕСПЕЧЕНИЮ ИСПОЛНЕНИЯ ФЕДЕРАЛЬНОГО БЮДЖЕТА</w:t>
      </w:r>
    </w:p>
    <w:p w:rsidR="00792FFF" w:rsidRDefault="00792FFF" w:rsidP="009912B4">
      <w:pPr>
        <w:spacing w:after="0" w:line="240" w:lineRule="auto"/>
        <w:rPr>
          <w:rFonts w:ascii="Times New Roman" w:hAnsi="Times New Roman" w:cs="Times New Roman"/>
          <w:sz w:val="24"/>
          <w:szCs w:val="24"/>
        </w:rPr>
      </w:pPr>
    </w:p>
    <w:p w:rsidR="00F563ED" w:rsidRPr="00F563ED" w:rsidRDefault="00F563ED" w:rsidP="00F563ED">
      <w:pPr>
        <w:spacing w:after="0" w:line="240" w:lineRule="auto"/>
        <w:jc w:val="center"/>
        <w:rPr>
          <w:rFonts w:ascii="Times New Roman" w:hAnsi="Times New Roman" w:cs="Times New Roman"/>
          <w:sz w:val="16"/>
          <w:szCs w:val="16"/>
        </w:rPr>
      </w:pPr>
      <w:r w:rsidRPr="00F563ED">
        <w:rPr>
          <w:rFonts w:ascii="Times New Roman" w:hAnsi="Times New Roman" w:cs="Times New Roman"/>
          <w:sz w:val="16"/>
          <w:szCs w:val="16"/>
        </w:rPr>
        <w:t>(в ред</w:t>
      </w:r>
      <w:r w:rsidRPr="00F563ED">
        <w:rPr>
          <w:rFonts w:ascii="Times New Roman" w:hAnsi="Times New Roman" w:cs="Times New Roman"/>
          <w:sz w:val="16"/>
          <w:szCs w:val="16"/>
        </w:rPr>
        <w:t>акции</w:t>
      </w:r>
      <w:r w:rsidRPr="00F563ED">
        <w:rPr>
          <w:rFonts w:ascii="Times New Roman" w:hAnsi="Times New Roman" w:cs="Times New Roman"/>
          <w:sz w:val="16"/>
          <w:szCs w:val="16"/>
        </w:rPr>
        <w:t xml:space="preserve"> </w:t>
      </w:r>
      <w:r w:rsidRPr="00F563ED">
        <w:rPr>
          <w:rFonts w:ascii="Times New Roman" w:hAnsi="Times New Roman" w:cs="Times New Roman"/>
          <w:sz w:val="16"/>
          <w:szCs w:val="16"/>
        </w:rPr>
        <w:t>п</w:t>
      </w:r>
      <w:r w:rsidRPr="00F563ED">
        <w:rPr>
          <w:rFonts w:ascii="Times New Roman" w:hAnsi="Times New Roman" w:cs="Times New Roman"/>
          <w:sz w:val="16"/>
          <w:szCs w:val="16"/>
        </w:rPr>
        <w:t xml:space="preserve">остановлений Правительства РФ от 10.07.2018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805,</w:t>
      </w:r>
    </w:p>
    <w:p w:rsidR="00F563ED" w:rsidRPr="00F563ED" w:rsidRDefault="00F563ED" w:rsidP="00F563ED">
      <w:pPr>
        <w:spacing w:after="0" w:line="240" w:lineRule="auto"/>
        <w:jc w:val="center"/>
        <w:rPr>
          <w:rFonts w:ascii="Times New Roman" w:hAnsi="Times New Roman" w:cs="Times New Roman"/>
          <w:sz w:val="16"/>
          <w:szCs w:val="16"/>
        </w:rPr>
      </w:pPr>
      <w:r w:rsidRPr="00F563ED">
        <w:rPr>
          <w:rFonts w:ascii="Times New Roman" w:hAnsi="Times New Roman" w:cs="Times New Roman"/>
          <w:sz w:val="16"/>
          <w:szCs w:val="16"/>
        </w:rPr>
        <w:t xml:space="preserve">от 11.10.2018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1213, от 20.11.2018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1391, от 28.11.2018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1430,</w:t>
      </w:r>
    </w:p>
    <w:p w:rsidR="00F563ED" w:rsidRPr="00F563ED" w:rsidRDefault="00F563ED" w:rsidP="00F563ED">
      <w:pPr>
        <w:spacing w:after="0" w:line="240" w:lineRule="auto"/>
        <w:jc w:val="center"/>
        <w:rPr>
          <w:rFonts w:ascii="Times New Roman" w:hAnsi="Times New Roman" w:cs="Times New Roman"/>
          <w:sz w:val="16"/>
          <w:szCs w:val="16"/>
        </w:rPr>
      </w:pPr>
      <w:r w:rsidRPr="00F563ED">
        <w:rPr>
          <w:rFonts w:ascii="Times New Roman" w:hAnsi="Times New Roman" w:cs="Times New Roman"/>
          <w:sz w:val="16"/>
          <w:szCs w:val="16"/>
        </w:rPr>
        <w:t xml:space="preserve">от 07.08.2019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1029, от 30.09.2019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1270, от 09.11.2019 </w:t>
      </w:r>
      <w:r w:rsidR="00B7009A">
        <w:rPr>
          <w:rFonts w:ascii="Times New Roman" w:hAnsi="Times New Roman" w:cs="Times New Roman"/>
          <w:sz w:val="16"/>
          <w:szCs w:val="16"/>
        </w:rPr>
        <w:t>№</w:t>
      </w:r>
      <w:r w:rsidRPr="00F563ED">
        <w:rPr>
          <w:rFonts w:ascii="Times New Roman" w:hAnsi="Times New Roman" w:cs="Times New Roman"/>
          <w:sz w:val="16"/>
          <w:szCs w:val="16"/>
        </w:rPr>
        <w:t xml:space="preserve"> 1431)</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I. Общие положения</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1. Настоящее Положение устанавливает меры по обеспечению исполнения федерального </w:t>
      </w:r>
      <w:hyperlink r:id="rId7" w:history="1">
        <w:r w:rsidRPr="009912B4">
          <w:rPr>
            <w:rFonts w:ascii="Times New Roman" w:hAnsi="Times New Roman" w:cs="Times New Roman"/>
            <w:sz w:val="24"/>
            <w:szCs w:val="24"/>
          </w:rPr>
          <w:t>закона</w:t>
        </w:r>
      </w:hyperlink>
      <w:r w:rsidRPr="009912B4">
        <w:rPr>
          <w:rFonts w:ascii="Times New Roman" w:hAnsi="Times New Roman" w:cs="Times New Roman"/>
          <w:sz w:val="24"/>
          <w:szCs w:val="24"/>
        </w:rPr>
        <w:t xml:space="preserve"> о федеральном бюджете на текущий финансовый год (текущий финансовый год и плановый период) (далее - федеральный закон о федеральном бюджете).</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II. Требования к срокам и порядку утверждения,</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распределения, изменения, доведения лимитов бюджетных</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обязательств и принятия бюджетных обязательств</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bookmarkStart w:id="2" w:name="P46"/>
      <w:bookmarkEnd w:id="2"/>
      <w:r w:rsidRPr="009912B4">
        <w:rPr>
          <w:rFonts w:ascii="Times New Roman" w:hAnsi="Times New Roman" w:cs="Times New Roman"/>
          <w:sz w:val="24"/>
          <w:szCs w:val="24"/>
        </w:rPr>
        <w:t>2. Главные распорядители средств федерального бюджета, указанные в ведомственной структуре расходов федерального закона о федеральном бюджете, распределяют в установленном бюджетным законодательством Российской Федерации порядке доведенные до них лимиты бюджетных обязательств между подведомственными распорядителями и (или) получателями средств федерального бюджета для принятия и (или) исполнения получателями средств федерального бюджета бюджетных обязательств, а также бюджетные ассигнования на исполнение публичных нормативных обязательств.</w:t>
      </w:r>
    </w:p>
    <w:p w:rsidR="00792FFF" w:rsidRPr="009912B4" w:rsidRDefault="00792FFF" w:rsidP="009912B4">
      <w:pPr>
        <w:pStyle w:val="ConsPlusNormal"/>
        <w:ind w:firstLine="540"/>
        <w:jc w:val="both"/>
        <w:rPr>
          <w:rFonts w:ascii="Times New Roman" w:hAnsi="Times New Roman" w:cs="Times New Roman"/>
          <w:sz w:val="24"/>
          <w:szCs w:val="24"/>
        </w:rPr>
      </w:pPr>
      <w:bookmarkStart w:id="3" w:name="P47"/>
      <w:bookmarkEnd w:id="3"/>
      <w:r w:rsidRPr="009912B4">
        <w:rPr>
          <w:rFonts w:ascii="Times New Roman" w:hAnsi="Times New Roman" w:cs="Times New Roman"/>
          <w:sz w:val="24"/>
          <w:szCs w:val="24"/>
        </w:rPr>
        <w:t>Лимиты бюджетных обязательств на осуществление закупок товаров, работ, услуг для обеспечения федеральных нужд подлежат доведению до получателей средств федерального бюджета в полном объеме не позднее 20-го рабочего дня после их отражения на лицевых счетах главного распорядителя (распорядителя) бюджетных средств, открытых главным распорядителям средств федерального бюджета.</w:t>
      </w:r>
    </w:p>
    <w:p w:rsidR="00792FFF" w:rsidRPr="009912B4" w:rsidRDefault="00792FFF" w:rsidP="009912B4">
      <w:pPr>
        <w:pStyle w:val="ConsPlusNormal"/>
        <w:ind w:firstLine="540"/>
        <w:jc w:val="both"/>
        <w:rPr>
          <w:rFonts w:ascii="Times New Roman" w:hAnsi="Times New Roman" w:cs="Times New Roman"/>
          <w:sz w:val="24"/>
          <w:szCs w:val="24"/>
        </w:rPr>
      </w:pPr>
      <w:bookmarkStart w:id="4" w:name="P48"/>
      <w:bookmarkEnd w:id="4"/>
      <w:r w:rsidRPr="009912B4">
        <w:rPr>
          <w:rFonts w:ascii="Times New Roman" w:hAnsi="Times New Roman" w:cs="Times New Roman"/>
          <w:sz w:val="24"/>
          <w:szCs w:val="24"/>
        </w:rPr>
        <w:t>Лимиты бюджетных обязательств на осуществление бюджетных инвестиций и предоставление субсидий федеральным бюджетным и автономным учреждениям (далее - государственные учреждения), федеральным государственным унитарным предприятиям на осуществление капитальных вложений в объекты государственной собственности Российской Федерации подлежат доведению до получателей средств федерального бюджета в полном объеме не позднее 45-го рабочего дня после их отражения на лицевых счетах главного распорядителя (распорядителя) бюджетных средств, открытых главным распорядителям средств федерального бюджета.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3. Положения </w:t>
      </w:r>
      <w:hyperlink w:anchor="P47" w:history="1">
        <w:r w:rsidRPr="009912B4">
          <w:rPr>
            <w:rFonts w:ascii="Times New Roman" w:hAnsi="Times New Roman" w:cs="Times New Roman"/>
            <w:sz w:val="24"/>
            <w:szCs w:val="24"/>
          </w:rPr>
          <w:t>абзацев второго</w:t>
        </w:r>
      </w:hyperlink>
      <w:r w:rsidRPr="009912B4">
        <w:rPr>
          <w:rFonts w:ascii="Times New Roman" w:hAnsi="Times New Roman" w:cs="Times New Roman"/>
          <w:sz w:val="24"/>
          <w:szCs w:val="24"/>
        </w:rPr>
        <w:t xml:space="preserve"> и </w:t>
      </w:r>
      <w:hyperlink w:anchor="P48" w:history="1">
        <w:r w:rsidRPr="009912B4">
          <w:rPr>
            <w:rFonts w:ascii="Times New Roman" w:hAnsi="Times New Roman" w:cs="Times New Roman"/>
            <w:sz w:val="24"/>
            <w:szCs w:val="24"/>
          </w:rPr>
          <w:t>третьего пункта 2</w:t>
        </w:r>
      </w:hyperlink>
      <w:r w:rsidRPr="009912B4">
        <w:rPr>
          <w:rFonts w:ascii="Times New Roman" w:hAnsi="Times New Roman" w:cs="Times New Roman"/>
          <w:sz w:val="24"/>
          <w:szCs w:val="24"/>
        </w:rPr>
        <w:t xml:space="preserve"> настоящего Положения в части сроков доведения до получателей средств федерального бюджета лимитов бюджетных обязательств не распространяются на лимиты бюджетных обязательств: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подлежащие перераспределению между главными распорядителями средств федерального бюджета по основаниям, предусмотренным законодательными и иными нормативными правовыми актами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подлежащие распределению между получателями средств федерального бюджета, находящимися за пределами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предусмотренные на принятие и исполнение международных обязательств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предусмотренные на принятие и исполнение обязательств, возникающих в связи с </w:t>
      </w:r>
      <w:r w:rsidRPr="009912B4">
        <w:rPr>
          <w:rFonts w:ascii="Times New Roman" w:hAnsi="Times New Roman" w:cs="Times New Roman"/>
          <w:sz w:val="24"/>
          <w:szCs w:val="24"/>
        </w:rPr>
        <w:lastRenderedPageBreak/>
        <w:t>процессуальными издержками, связанными с производством по уголовному делу, издержками, связанными с рассмотрением гражданского дела, административного дела и дела по экономическому спору, а также с выполнением требований Конституционного Суда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не превышающие 10 процентов общей суммы лимитов бюджетных обязательств, указанных в </w:t>
      </w:r>
      <w:hyperlink w:anchor="P47" w:history="1">
        <w:r w:rsidRPr="009912B4">
          <w:rPr>
            <w:rFonts w:ascii="Times New Roman" w:hAnsi="Times New Roman" w:cs="Times New Roman"/>
            <w:sz w:val="24"/>
            <w:szCs w:val="24"/>
          </w:rPr>
          <w:t>абзацах втором</w:t>
        </w:r>
      </w:hyperlink>
      <w:r w:rsidRPr="009912B4">
        <w:rPr>
          <w:rFonts w:ascii="Times New Roman" w:hAnsi="Times New Roman" w:cs="Times New Roman"/>
          <w:sz w:val="24"/>
          <w:szCs w:val="24"/>
        </w:rPr>
        <w:t xml:space="preserve"> и </w:t>
      </w:r>
      <w:hyperlink w:anchor="P48" w:history="1">
        <w:r w:rsidRPr="009912B4">
          <w:rPr>
            <w:rFonts w:ascii="Times New Roman" w:hAnsi="Times New Roman" w:cs="Times New Roman"/>
            <w:sz w:val="24"/>
            <w:szCs w:val="24"/>
          </w:rPr>
          <w:t>третьем пункта 2</w:t>
        </w:r>
      </w:hyperlink>
      <w:r w:rsidRPr="009912B4">
        <w:rPr>
          <w:rFonts w:ascii="Times New Roman" w:hAnsi="Times New Roman" w:cs="Times New Roman"/>
          <w:sz w:val="24"/>
          <w:szCs w:val="24"/>
        </w:rPr>
        <w:t xml:space="preserve"> настоящего Положения, отраженных на лицевом счете главного распорядителя (распорядителя) бюджетных средств, открытом главному распорядителю средств федерального бюджета.</w:t>
      </w:r>
    </w:p>
    <w:p w:rsidR="00792FFF" w:rsidRPr="009912B4" w:rsidRDefault="00792FFF" w:rsidP="009912B4">
      <w:pPr>
        <w:pStyle w:val="ConsPlusNormal"/>
        <w:ind w:firstLine="540"/>
        <w:jc w:val="both"/>
        <w:rPr>
          <w:rFonts w:ascii="Times New Roman" w:hAnsi="Times New Roman" w:cs="Times New Roman"/>
          <w:sz w:val="24"/>
          <w:szCs w:val="24"/>
        </w:rPr>
      </w:pPr>
      <w:bookmarkStart w:id="5" w:name="P55"/>
      <w:bookmarkEnd w:id="5"/>
      <w:r w:rsidRPr="009912B4">
        <w:rPr>
          <w:rFonts w:ascii="Times New Roman" w:hAnsi="Times New Roman" w:cs="Times New Roman"/>
          <w:sz w:val="24"/>
          <w:szCs w:val="24"/>
        </w:rPr>
        <w:t xml:space="preserve">Главные распорядители средств федерального бюджета после доведения до них в установленном порядке лимитов бюджетных обязательств на цели, указанные в </w:t>
      </w:r>
      <w:hyperlink w:anchor="P47" w:history="1">
        <w:r w:rsidRPr="009912B4">
          <w:rPr>
            <w:rFonts w:ascii="Times New Roman" w:hAnsi="Times New Roman" w:cs="Times New Roman"/>
            <w:sz w:val="24"/>
            <w:szCs w:val="24"/>
          </w:rPr>
          <w:t>абзацах втором</w:t>
        </w:r>
      </w:hyperlink>
      <w:r w:rsidRPr="009912B4">
        <w:rPr>
          <w:rFonts w:ascii="Times New Roman" w:hAnsi="Times New Roman" w:cs="Times New Roman"/>
          <w:sz w:val="24"/>
          <w:szCs w:val="24"/>
        </w:rPr>
        <w:t xml:space="preserve"> и </w:t>
      </w:r>
      <w:hyperlink w:anchor="P48" w:history="1">
        <w:r w:rsidRPr="009912B4">
          <w:rPr>
            <w:rFonts w:ascii="Times New Roman" w:hAnsi="Times New Roman" w:cs="Times New Roman"/>
            <w:sz w:val="24"/>
            <w:szCs w:val="24"/>
          </w:rPr>
          <w:t>третьем пункта 2</w:t>
        </w:r>
      </w:hyperlink>
      <w:r w:rsidRPr="009912B4">
        <w:rPr>
          <w:rFonts w:ascii="Times New Roman" w:hAnsi="Times New Roman" w:cs="Times New Roman"/>
          <w:sz w:val="24"/>
          <w:szCs w:val="24"/>
        </w:rPr>
        <w:t xml:space="preserve"> настоящего Положения (после внесения в указанные лимиты изменений), формируют с учетом ограничений, установленных нормативными правовыми актами Российской Федерации в области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(далее - государственная тайна), в государственной интегрированной информационной системе управления общественными финансами "Электронный бюджет" (далее - информационная система "Электронный бюджет") в установленном Министерством финансов Российской Федерации порядке информацию о таких лимитах бюджетных обязательств с указанием их объемов по годам и соответствующих кодов классификации расходов федерального бюджета и направляют ее в Федеральное казначейство.</w:t>
      </w:r>
    </w:p>
    <w:p w:rsidR="00792FFF" w:rsidRPr="009912B4" w:rsidRDefault="00792FFF" w:rsidP="009912B4">
      <w:pPr>
        <w:pStyle w:val="ConsPlusNormal"/>
        <w:ind w:firstLine="540"/>
        <w:jc w:val="both"/>
        <w:rPr>
          <w:rFonts w:ascii="Times New Roman" w:hAnsi="Times New Roman" w:cs="Times New Roman"/>
          <w:sz w:val="24"/>
          <w:szCs w:val="24"/>
        </w:rPr>
      </w:pPr>
      <w:bookmarkStart w:id="6" w:name="P56"/>
      <w:bookmarkEnd w:id="6"/>
      <w:r w:rsidRPr="009912B4">
        <w:rPr>
          <w:rFonts w:ascii="Times New Roman" w:hAnsi="Times New Roman" w:cs="Times New Roman"/>
          <w:sz w:val="24"/>
          <w:szCs w:val="24"/>
        </w:rPr>
        <w:t>4. Министерство финансов Российской Федерации на основании предложений главных распорядителей средств федерального бюджета, сформированных не позднее 1 марта текущего финансового года или последнего рабочего дня до указанной даты, вносит в установленном порядке изменения в сводную бюджетную роспись федерального бюджета на текущий финансовый год и плановый период в целях увеличения бюджетных ассигнований:</w:t>
      </w:r>
    </w:p>
    <w:p w:rsidR="00792FFF" w:rsidRPr="009912B4" w:rsidRDefault="00792FFF" w:rsidP="009912B4">
      <w:pPr>
        <w:pStyle w:val="ConsPlusNormal"/>
        <w:ind w:firstLine="540"/>
        <w:jc w:val="both"/>
        <w:rPr>
          <w:rFonts w:ascii="Times New Roman" w:hAnsi="Times New Roman" w:cs="Times New Roman"/>
          <w:sz w:val="24"/>
          <w:szCs w:val="24"/>
        </w:rPr>
      </w:pPr>
      <w:bookmarkStart w:id="7" w:name="P57"/>
      <w:bookmarkEnd w:id="7"/>
      <w:r w:rsidRPr="009912B4">
        <w:rPr>
          <w:rFonts w:ascii="Times New Roman" w:hAnsi="Times New Roman" w:cs="Times New Roman"/>
          <w:sz w:val="24"/>
          <w:szCs w:val="24"/>
        </w:rPr>
        <w:t xml:space="preserve">на исполнение заключенных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(за исключением государственных контрактов, заключенных в отчетном финансовом году в пределах срока, определенного </w:t>
      </w:r>
      <w:hyperlink w:anchor="P132" w:history="1">
        <w:r w:rsidRPr="009912B4">
          <w:rPr>
            <w:rFonts w:ascii="Times New Roman" w:hAnsi="Times New Roman" w:cs="Times New Roman"/>
            <w:sz w:val="24"/>
            <w:szCs w:val="24"/>
          </w:rPr>
          <w:t>пунктом 14</w:t>
        </w:r>
      </w:hyperlink>
      <w:r w:rsidRPr="009912B4">
        <w:rPr>
          <w:rFonts w:ascii="Times New Roman" w:hAnsi="Times New Roman" w:cs="Times New Roman"/>
          <w:sz w:val="24"/>
          <w:szCs w:val="24"/>
        </w:rPr>
        <w:t xml:space="preserve"> настоящего Положения, на основании которых возникают бюджетные обязательства), в объеме, не превышающем остатка не использованных на начало текущего финансового года бюджетных ассигнований на указанные цели;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8"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на исполнение государственных контрактов на поставку товаров, выполнение работ, оказание услуг, расчеты по которым в отчетном финансовом году осуществлялись с применением казначейского обеспечения обязательств, в объеме, не превышающем остатка не использованных на начало текущего финансового года бюджетных ассигнований на указанные цели;</w:t>
      </w:r>
    </w:p>
    <w:p w:rsidR="00792FFF" w:rsidRPr="009912B4" w:rsidRDefault="00792FFF" w:rsidP="009912B4">
      <w:pPr>
        <w:pStyle w:val="ConsPlusNormal"/>
        <w:ind w:firstLine="540"/>
        <w:jc w:val="both"/>
        <w:rPr>
          <w:rFonts w:ascii="Times New Roman" w:hAnsi="Times New Roman" w:cs="Times New Roman"/>
          <w:sz w:val="24"/>
          <w:szCs w:val="24"/>
        </w:rPr>
      </w:pPr>
      <w:bookmarkStart w:id="8" w:name="P60"/>
      <w:bookmarkEnd w:id="8"/>
      <w:r w:rsidRPr="009912B4">
        <w:rPr>
          <w:rFonts w:ascii="Times New Roman" w:hAnsi="Times New Roman" w:cs="Times New Roman"/>
          <w:sz w:val="24"/>
          <w:szCs w:val="24"/>
        </w:rPr>
        <w:t xml:space="preserve">на предоставление субсидий юридическим лицам, предоставление которых осуществлялось в отчетном финансовом году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том числе субсидии, предоставление которых осуществлялось в отчетном финансовом году с применением казначейского обеспечения обязательств, в объеме, определенном решениями, принятыми главными распорядителями средств федерального бюджета в соответствии с </w:t>
      </w:r>
      <w:hyperlink w:anchor="P264" w:history="1">
        <w:r w:rsidRPr="009912B4">
          <w:rPr>
            <w:rFonts w:ascii="Times New Roman" w:hAnsi="Times New Roman" w:cs="Times New Roman"/>
            <w:sz w:val="24"/>
            <w:szCs w:val="24"/>
          </w:rPr>
          <w:t>пунктом 31</w:t>
        </w:r>
      </w:hyperlink>
      <w:r w:rsidRPr="009912B4">
        <w:rPr>
          <w:rFonts w:ascii="Times New Roman" w:hAnsi="Times New Roman" w:cs="Times New Roman"/>
          <w:sz w:val="24"/>
          <w:szCs w:val="24"/>
        </w:rPr>
        <w:t xml:space="preserve"> настоящего Положения, не превышающем остатка не использованных на начало текущего финансового года бюджетных ассигнований на указанные цели;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9"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10.07.2018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805)</w:t>
      </w:r>
    </w:p>
    <w:p w:rsidR="00792FFF" w:rsidRPr="009912B4" w:rsidRDefault="00792FFF" w:rsidP="009912B4">
      <w:pPr>
        <w:pStyle w:val="ConsPlusNormal"/>
        <w:ind w:firstLine="540"/>
        <w:jc w:val="both"/>
        <w:rPr>
          <w:rFonts w:ascii="Times New Roman" w:hAnsi="Times New Roman" w:cs="Times New Roman"/>
          <w:sz w:val="24"/>
          <w:szCs w:val="24"/>
        </w:rPr>
      </w:pPr>
      <w:bookmarkStart w:id="9" w:name="P62"/>
      <w:bookmarkEnd w:id="9"/>
      <w:r w:rsidRPr="009912B4">
        <w:rPr>
          <w:rFonts w:ascii="Times New Roman" w:hAnsi="Times New Roman" w:cs="Times New Roman"/>
          <w:sz w:val="24"/>
          <w:szCs w:val="24"/>
        </w:rPr>
        <w:t xml:space="preserve">на предоставление бюджетам субъектов Российской Федерации субсидий, субвенций и иных межбюджетных трансфертов, имеющих целевое назначение, предоставление </w:t>
      </w:r>
      <w:r w:rsidRPr="009912B4">
        <w:rPr>
          <w:rFonts w:ascii="Times New Roman" w:hAnsi="Times New Roman" w:cs="Times New Roman"/>
          <w:sz w:val="24"/>
          <w:szCs w:val="24"/>
        </w:rPr>
        <w:lastRenderedPageBreak/>
        <w:t xml:space="preserve">которых в отчетном финансовом году осуществлялось в пределах суммы, необходимой для оплаты денежных обязательств получателей средств бюджета субъекта Российской Федерации, источником финансового обеспечения которых являлись указанные межбюджетные трансферты, в объеме, не превышающем с учетом уровня </w:t>
      </w:r>
      <w:proofErr w:type="spellStart"/>
      <w:r w:rsidRPr="009912B4">
        <w:rPr>
          <w:rFonts w:ascii="Times New Roman" w:hAnsi="Times New Roman" w:cs="Times New Roman"/>
          <w:sz w:val="24"/>
          <w:szCs w:val="24"/>
        </w:rPr>
        <w:t>софинансирования</w:t>
      </w:r>
      <w:proofErr w:type="spellEnd"/>
      <w:r w:rsidRPr="009912B4">
        <w:rPr>
          <w:rFonts w:ascii="Times New Roman" w:hAnsi="Times New Roman" w:cs="Times New Roman"/>
          <w:sz w:val="24"/>
          <w:szCs w:val="24"/>
        </w:rPr>
        <w:t xml:space="preserve"> остатка бюджетных ассигнований бюджета субъекта Российской Федерации (местного бюджета в случае, если межбюджетные трансферты предоставлялись из федерального бюджета бюджету субъекта Российской Федерации в целях </w:t>
      </w:r>
      <w:proofErr w:type="spellStart"/>
      <w:r w:rsidRPr="009912B4">
        <w:rPr>
          <w:rFonts w:ascii="Times New Roman" w:hAnsi="Times New Roman" w:cs="Times New Roman"/>
          <w:sz w:val="24"/>
          <w:szCs w:val="24"/>
        </w:rPr>
        <w:t>софинансирования</w:t>
      </w:r>
      <w:proofErr w:type="spellEnd"/>
      <w:r w:rsidRPr="009912B4">
        <w:rPr>
          <w:rFonts w:ascii="Times New Roman" w:hAnsi="Times New Roman" w:cs="Times New Roman"/>
          <w:sz w:val="24"/>
          <w:szCs w:val="24"/>
        </w:rPr>
        <w:t xml:space="preserve"> исполнения расходных обязательств субъекта Российской Федерации по оказанию финансовой поддержки местным бюджетам для выполнения органами местного самоуправления полномочий по вопросам местного значения), не использованных на начало текущего финансового года на оплату государственных (муниципальных) контрактов, заключенных от имени субъекта Российской Федерации (муниципального образования) на поставку товаров, выполнение работ, оказание услуг, подлежавших в соответствии с условиями этих государственных (муниципальных) контрактов оплате в отчетном финансовом году.</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0"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0" w:name="P64"/>
      <w:bookmarkEnd w:id="10"/>
      <w:r w:rsidRPr="009912B4">
        <w:rPr>
          <w:rFonts w:ascii="Times New Roman" w:hAnsi="Times New Roman" w:cs="Times New Roman"/>
          <w:sz w:val="24"/>
          <w:szCs w:val="24"/>
        </w:rPr>
        <w:t xml:space="preserve">Главные распорядители средств федерального бюджета в целях увеличения бюджетных ассигнований, предусмотренных </w:t>
      </w:r>
      <w:hyperlink w:anchor="P56" w:history="1">
        <w:r w:rsidRPr="009912B4">
          <w:rPr>
            <w:rFonts w:ascii="Times New Roman" w:hAnsi="Times New Roman" w:cs="Times New Roman"/>
            <w:sz w:val="24"/>
            <w:szCs w:val="24"/>
          </w:rPr>
          <w:t>абзацами первым</w:t>
        </w:r>
      </w:hyperlink>
      <w:r w:rsidRPr="009912B4">
        <w:rPr>
          <w:rFonts w:ascii="Times New Roman" w:hAnsi="Times New Roman" w:cs="Times New Roman"/>
          <w:sz w:val="24"/>
          <w:szCs w:val="24"/>
        </w:rPr>
        <w:t xml:space="preserve"> - </w:t>
      </w:r>
      <w:hyperlink w:anchor="P60" w:history="1">
        <w:r w:rsidRPr="009912B4">
          <w:rPr>
            <w:rFonts w:ascii="Times New Roman" w:hAnsi="Times New Roman" w:cs="Times New Roman"/>
            <w:sz w:val="24"/>
            <w:szCs w:val="24"/>
          </w:rPr>
          <w:t>четвертым</w:t>
        </w:r>
      </w:hyperlink>
      <w:r w:rsidRPr="009912B4">
        <w:rPr>
          <w:rFonts w:ascii="Times New Roman" w:hAnsi="Times New Roman" w:cs="Times New Roman"/>
          <w:sz w:val="24"/>
          <w:szCs w:val="24"/>
        </w:rPr>
        <w:t xml:space="preserve"> настоящего пункта, на оплату не исполненных в отчетном финансовом году бюджетных обязательств, возникающих на основании государственных контрактов, связанных с осуществлением капитальных вложений в объекты государственной собственности Российской Федерации, согласовывают предложения об увеличении указанных бюджетных ассигнований с Министерством экономического развития Российской Федерации, а в части бюджетных ассигнований в объекты, включенные в государственный оборонный заказ, - также с коллегией Военно-промышленной комиссии Российской Федерации, если иное не установлено решениями Президента Российской Федерации или решениями Правительства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Главные распорядители средств федерального бюджета в целях увеличения бюджетных ассигнований, предусмотренных </w:t>
      </w:r>
      <w:hyperlink w:anchor="P62" w:history="1">
        <w:r w:rsidRPr="009912B4">
          <w:rPr>
            <w:rFonts w:ascii="Times New Roman" w:hAnsi="Times New Roman" w:cs="Times New Roman"/>
            <w:sz w:val="24"/>
            <w:szCs w:val="24"/>
          </w:rPr>
          <w:t>абзацем пятым</w:t>
        </w:r>
      </w:hyperlink>
      <w:r w:rsidRPr="009912B4">
        <w:rPr>
          <w:rFonts w:ascii="Times New Roman" w:hAnsi="Times New Roman" w:cs="Times New Roman"/>
          <w:sz w:val="24"/>
          <w:szCs w:val="24"/>
        </w:rPr>
        <w:t xml:space="preserve"> настоящего пункта, подготавливают предложения по увеличению указанных бюджетных ассигнований на основании информации, сформированной и представленной финансовыми органами субъектов Российской Федерации, в том числе в соответствии с информацией, представленной финансовыми органами муниципальных образований, в порядке и по формам, которые установлены Министерством финансов Российской Федерации, и согласовывают указанные предложения с Министерством экономического развития Российской Федерации в части бюджетных ассигнований, связанных с предоставлением субсидий на </w:t>
      </w:r>
      <w:proofErr w:type="spellStart"/>
      <w:r w:rsidRPr="009912B4">
        <w:rPr>
          <w:rFonts w:ascii="Times New Roman" w:hAnsi="Times New Roman" w:cs="Times New Roman"/>
          <w:sz w:val="24"/>
          <w:szCs w:val="24"/>
        </w:rPr>
        <w:t>софинансирование</w:t>
      </w:r>
      <w:proofErr w:type="spellEnd"/>
      <w:r w:rsidRPr="009912B4">
        <w:rPr>
          <w:rFonts w:ascii="Times New Roman" w:hAnsi="Times New Roman" w:cs="Times New Roman"/>
          <w:sz w:val="24"/>
          <w:szCs w:val="24"/>
        </w:rPr>
        <w:t xml:space="preserve"> капитальных вложений в объекты государственной собственности субъектов Российской Федерации (муниципальной собственности).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1"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Министерство экономического развития Российской Федерации (в части бюджетных ассигнований в объекты, включенные в государственный оборонный заказ, - также коллегия Военно-промышленной комиссии Российской Федерации) согласовывает предложения, предусмотренные </w:t>
      </w:r>
      <w:hyperlink w:anchor="P64" w:history="1">
        <w:r w:rsidRPr="009912B4">
          <w:rPr>
            <w:rFonts w:ascii="Times New Roman" w:hAnsi="Times New Roman" w:cs="Times New Roman"/>
            <w:sz w:val="24"/>
            <w:szCs w:val="24"/>
          </w:rPr>
          <w:t>абзацем шестым</w:t>
        </w:r>
      </w:hyperlink>
      <w:r w:rsidRPr="009912B4">
        <w:rPr>
          <w:rFonts w:ascii="Times New Roman" w:hAnsi="Times New Roman" w:cs="Times New Roman"/>
          <w:sz w:val="24"/>
          <w:szCs w:val="24"/>
        </w:rPr>
        <w:t xml:space="preserve"> настоящего пункта, при наличии поручений Председателя Правительства Российской Федерации о переносе остатков не использованных в отчетном финансовом году бюджетных ассигнований на те же цели в текущем финансовом году.</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2"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В целях подготовки указанных поручений Председателя Правительства Российской Федерации главные распорядители средств федерального бюджета направляют в Правительство Российской Федерации предложения о переносе </w:t>
      </w:r>
      <w:proofErr w:type="gramStart"/>
      <w:r w:rsidRPr="009912B4">
        <w:rPr>
          <w:rFonts w:ascii="Times New Roman" w:hAnsi="Times New Roman" w:cs="Times New Roman"/>
          <w:sz w:val="24"/>
          <w:szCs w:val="24"/>
        </w:rPr>
        <w:t>остатков</w:t>
      </w:r>
      <w:proofErr w:type="gramEnd"/>
      <w:r w:rsidRPr="009912B4">
        <w:rPr>
          <w:rFonts w:ascii="Times New Roman" w:hAnsi="Times New Roman" w:cs="Times New Roman"/>
          <w:sz w:val="24"/>
          <w:szCs w:val="24"/>
        </w:rPr>
        <w:t xml:space="preserve"> не использованных в отчетном финансовом году бюджетных ассигнований на те же цели в текущем финансовом году, которые должны содержать следующие сведения: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lastRenderedPageBreak/>
        <w:t xml:space="preserve">(абзац введен </w:t>
      </w:r>
      <w:hyperlink r:id="rId13"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причины неисполнения (неполного исполнения) в отчетном финансовом году бюджетных обязательств, возникающих на основании государственных контрактов;</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4"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наименование объекта капитального строительства либо объекта недвижимого имущества, в отношении которого необходимо увеличение бюджетных ассигнований на оплату не исполненных в отчетном финансовом году бюджетных обязательств, возникающих на основании государственных контрактов;</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5"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объем </w:t>
      </w:r>
      <w:proofErr w:type="gramStart"/>
      <w:r w:rsidRPr="009912B4">
        <w:rPr>
          <w:rFonts w:ascii="Times New Roman" w:hAnsi="Times New Roman" w:cs="Times New Roman"/>
          <w:sz w:val="24"/>
          <w:szCs w:val="24"/>
        </w:rPr>
        <w:t>остатков</w:t>
      </w:r>
      <w:proofErr w:type="gramEnd"/>
      <w:r w:rsidRPr="009912B4">
        <w:rPr>
          <w:rFonts w:ascii="Times New Roman" w:hAnsi="Times New Roman" w:cs="Times New Roman"/>
          <w:sz w:val="24"/>
          <w:szCs w:val="24"/>
        </w:rPr>
        <w:t xml:space="preserve"> не использованных в отчетном финансовом году бюджетных ассигнований.</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6"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5. Главные распорядители средств федерального бюджета обеспечивают доведение лимитов бюджетных обязательств в объеме бюджетных ассигнований, увеличенных в соответствии с </w:t>
      </w:r>
      <w:hyperlink w:anchor="P56" w:history="1">
        <w:r w:rsidRPr="009912B4">
          <w:rPr>
            <w:rFonts w:ascii="Times New Roman" w:hAnsi="Times New Roman" w:cs="Times New Roman"/>
            <w:sz w:val="24"/>
            <w:szCs w:val="24"/>
          </w:rPr>
          <w:t>пунктом 4</w:t>
        </w:r>
      </w:hyperlink>
      <w:r w:rsidRPr="009912B4">
        <w:rPr>
          <w:rFonts w:ascii="Times New Roman" w:hAnsi="Times New Roman" w:cs="Times New Roman"/>
          <w:sz w:val="24"/>
          <w:szCs w:val="24"/>
        </w:rPr>
        <w:t xml:space="preserve"> настоящего Положения, до соответствующих получателей средств федерального бюджета в сроки, установленные </w:t>
      </w:r>
      <w:hyperlink w:anchor="P46" w:history="1">
        <w:r w:rsidRPr="009912B4">
          <w:rPr>
            <w:rFonts w:ascii="Times New Roman" w:hAnsi="Times New Roman" w:cs="Times New Roman"/>
            <w:sz w:val="24"/>
            <w:szCs w:val="24"/>
          </w:rPr>
          <w:t>пунктом 2</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ind w:firstLine="540"/>
        <w:jc w:val="both"/>
        <w:rPr>
          <w:rFonts w:ascii="Times New Roman" w:hAnsi="Times New Roman" w:cs="Times New Roman"/>
          <w:sz w:val="24"/>
          <w:szCs w:val="24"/>
        </w:rPr>
      </w:pPr>
      <w:bookmarkStart w:id="11" w:name="P78"/>
      <w:bookmarkEnd w:id="11"/>
      <w:r w:rsidRPr="009912B4">
        <w:rPr>
          <w:rFonts w:ascii="Times New Roman" w:hAnsi="Times New Roman" w:cs="Times New Roman"/>
          <w:sz w:val="24"/>
          <w:szCs w:val="24"/>
        </w:rPr>
        <w:t xml:space="preserve">6. Получатели средств федерального бюджета завершают расчеты по государственным контрактам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за счет доведенных до них в установленном порядке лимитов бюджетных обязательств на указанные цели в объеме бюджетных ассигнований, увеличенных в соответствии с </w:t>
      </w:r>
      <w:hyperlink w:anchor="P57" w:history="1">
        <w:r w:rsidRPr="009912B4">
          <w:rPr>
            <w:rFonts w:ascii="Times New Roman" w:hAnsi="Times New Roman" w:cs="Times New Roman"/>
            <w:sz w:val="24"/>
            <w:szCs w:val="24"/>
          </w:rPr>
          <w:t>абзацем вторым пункта 4</w:t>
        </w:r>
      </w:hyperlink>
      <w:r w:rsidRPr="009912B4">
        <w:rPr>
          <w:rFonts w:ascii="Times New Roman" w:hAnsi="Times New Roman" w:cs="Times New Roman"/>
          <w:sz w:val="24"/>
          <w:szCs w:val="24"/>
        </w:rPr>
        <w:t xml:space="preserve"> настоящего Положения, не позднее 1 октября текущего финансового года или последнего рабочего дня до указанной даты.</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7"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2" w:name="P80"/>
      <w:bookmarkEnd w:id="12"/>
      <w:r w:rsidRPr="009912B4">
        <w:rPr>
          <w:rFonts w:ascii="Times New Roman" w:hAnsi="Times New Roman" w:cs="Times New Roman"/>
          <w:sz w:val="24"/>
          <w:szCs w:val="24"/>
        </w:rPr>
        <w:t xml:space="preserve">7. Положение, предусмотренное </w:t>
      </w:r>
      <w:hyperlink w:anchor="P78" w:history="1">
        <w:r w:rsidRPr="009912B4">
          <w:rPr>
            <w:rFonts w:ascii="Times New Roman" w:hAnsi="Times New Roman" w:cs="Times New Roman"/>
            <w:sz w:val="24"/>
            <w:szCs w:val="24"/>
          </w:rPr>
          <w:t>пунктом 6</w:t>
        </w:r>
      </w:hyperlink>
      <w:r w:rsidRPr="009912B4">
        <w:rPr>
          <w:rFonts w:ascii="Times New Roman" w:hAnsi="Times New Roman" w:cs="Times New Roman"/>
          <w:sz w:val="24"/>
          <w:szCs w:val="24"/>
        </w:rPr>
        <w:t xml:space="preserve"> настоящего Положения, не распространяется на государственные контракты на поставку товаров, выполнение работ, оказание услуг, заключенные в текущем финансовом году в связи с расторжением ранее заключенных государственных контрактов на поставку товаров, выполнение работ, оказание услуг по соглашению сторон, решению суда или из-за одностороннего отказа стороны такого государственного контракта от его исполнения в соответствии с гражданским законодательством Российской Федерации, в том числе в связи с введением процедур, применяемых в деле о несостоятельности (банкротстве) поставщика (подрядчика, исполнителя).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7 в ред. </w:t>
      </w:r>
      <w:hyperlink r:id="rId18"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8. Получатели средств федерального бюджета завершают расчеты по государственным контрактам, предусмотренным </w:t>
      </w:r>
      <w:hyperlink w:anchor="P80" w:history="1">
        <w:r w:rsidRPr="009912B4">
          <w:rPr>
            <w:rFonts w:ascii="Times New Roman" w:hAnsi="Times New Roman" w:cs="Times New Roman"/>
            <w:sz w:val="24"/>
            <w:szCs w:val="24"/>
          </w:rPr>
          <w:t>пунктом 7</w:t>
        </w:r>
      </w:hyperlink>
      <w:r w:rsidRPr="009912B4">
        <w:rPr>
          <w:rFonts w:ascii="Times New Roman" w:hAnsi="Times New Roman" w:cs="Times New Roman"/>
          <w:sz w:val="24"/>
          <w:szCs w:val="24"/>
        </w:rPr>
        <w:t xml:space="preserve"> настоящего Положения, не позднее 25 декабря текущего финансового года.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9"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3" w:name="P84"/>
      <w:bookmarkEnd w:id="13"/>
      <w:r w:rsidRPr="009912B4">
        <w:rPr>
          <w:rFonts w:ascii="Times New Roman" w:hAnsi="Times New Roman" w:cs="Times New Roman"/>
          <w:sz w:val="24"/>
          <w:szCs w:val="24"/>
        </w:rPr>
        <w:t xml:space="preserve">9. Федеральное казначейство в целях соблюдения положения, предусмотренного </w:t>
      </w:r>
      <w:hyperlink w:anchor="P78" w:history="1">
        <w:r w:rsidRPr="009912B4">
          <w:rPr>
            <w:rFonts w:ascii="Times New Roman" w:hAnsi="Times New Roman" w:cs="Times New Roman"/>
            <w:sz w:val="24"/>
            <w:szCs w:val="24"/>
          </w:rPr>
          <w:t>пунктом 6</w:t>
        </w:r>
      </w:hyperlink>
      <w:r w:rsidRPr="009912B4">
        <w:rPr>
          <w:rFonts w:ascii="Times New Roman" w:hAnsi="Times New Roman" w:cs="Times New Roman"/>
          <w:sz w:val="24"/>
          <w:szCs w:val="24"/>
        </w:rPr>
        <w:t xml:space="preserve"> настоящего Положения, обеспечивает:</w:t>
      </w:r>
    </w:p>
    <w:p w:rsidR="00792FFF" w:rsidRPr="009912B4" w:rsidRDefault="00792FFF" w:rsidP="009912B4">
      <w:pPr>
        <w:pStyle w:val="ConsPlusNormal"/>
        <w:ind w:firstLine="540"/>
        <w:jc w:val="both"/>
        <w:rPr>
          <w:rFonts w:ascii="Times New Roman" w:hAnsi="Times New Roman" w:cs="Times New Roman"/>
          <w:sz w:val="24"/>
          <w:szCs w:val="24"/>
        </w:rPr>
      </w:pPr>
      <w:bookmarkStart w:id="14" w:name="P85"/>
      <w:bookmarkEnd w:id="14"/>
      <w:r w:rsidRPr="009912B4">
        <w:rPr>
          <w:rFonts w:ascii="Times New Roman" w:hAnsi="Times New Roman" w:cs="Times New Roman"/>
          <w:sz w:val="24"/>
          <w:szCs w:val="24"/>
        </w:rPr>
        <w:t xml:space="preserve">не позднее 2 октября текущего финансового года приостановление осуществления операций по санкционированию оплаты денежных обязательств получателя бюджетных средств за счет лимитов бюджетных обязательств, указанных в </w:t>
      </w:r>
      <w:hyperlink w:anchor="P78" w:history="1">
        <w:r w:rsidRPr="009912B4">
          <w:rPr>
            <w:rFonts w:ascii="Times New Roman" w:hAnsi="Times New Roman" w:cs="Times New Roman"/>
            <w:sz w:val="24"/>
            <w:szCs w:val="24"/>
          </w:rPr>
          <w:t>пункте 6</w:t>
        </w:r>
      </w:hyperlink>
      <w:r w:rsidRPr="009912B4">
        <w:rPr>
          <w:rFonts w:ascii="Times New Roman" w:hAnsi="Times New Roman" w:cs="Times New Roman"/>
          <w:sz w:val="24"/>
          <w:szCs w:val="24"/>
        </w:rPr>
        <w:t xml:space="preserve"> настоящего Положения, а также осуществление операций по доведению (отзыву) главными распорядителями (распорядителями) средств федерального бюджета указанных лимитов бюджетных обязательств;</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20"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5" w:name="P87"/>
      <w:bookmarkEnd w:id="15"/>
      <w:r w:rsidRPr="009912B4">
        <w:rPr>
          <w:rFonts w:ascii="Times New Roman" w:hAnsi="Times New Roman" w:cs="Times New Roman"/>
          <w:sz w:val="24"/>
          <w:szCs w:val="24"/>
        </w:rPr>
        <w:t xml:space="preserve">начиная с 3 октября, но не позднее 7 октября текущего финансового года, отмену приостановления осуществления операций, указанных в </w:t>
      </w:r>
      <w:hyperlink w:anchor="P85" w:history="1">
        <w:r w:rsidRPr="009912B4">
          <w:rPr>
            <w:rFonts w:ascii="Times New Roman" w:hAnsi="Times New Roman" w:cs="Times New Roman"/>
            <w:sz w:val="24"/>
            <w:szCs w:val="24"/>
          </w:rPr>
          <w:t>абзаце втором</w:t>
        </w:r>
      </w:hyperlink>
      <w:r w:rsidRPr="009912B4">
        <w:rPr>
          <w:rFonts w:ascii="Times New Roman" w:hAnsi="Times New Roman" w:cs="Times New Roman"/>
          <w:sz w:val="24"/>
          <w:szCs w:val="24"/>
        </w:rPr>
        <w:t xml:space="preserve"> настоящего пункта, в отношении государственных контрактов, предусмотренных </w:t>
      </w:r>
      <w:hyperlink w:anchor="P80" w:history="1">
        <w:r w:rsidRPr="009912B4">
          <w:rPr>
            <w:rFonts w:ascii="Times New Roman" w:hAnsi="Times New Roman" w:cs="Times New Roman"/>
            <w:sz w:val="24"/>
            <w:szCs w:val="24"/>
          </w:rPr>
          <w:t>пунктом 7</w:t>
        </w:r>
      </w:hyperlink>
      <w:r w:rsidRPr="009912B4">
        <w:rPr>
          <w:rFonts w:ascii="Times New Roman" w:hAnsi="Times New Roman" w:cs="Times New Roman"/>
          <w:sz w:val="24"/>
          <w:szCs w:val="24"/>
        </w:rPr>
        <w:t xml:space="preserve"> настоящего Положения, на основании информации, направленной получателями средств федерального бюджета в соответствии с </w:t>
      </w:r>
      <w:hyperlink w:anchor="P92" w:history="1">
        <w:r w:rsidRPr="009912B4">
          <w:rPr>
            <w:rFonts w:ascii="Times New Roman" w:hAnsi="Times New Roman" w:cs="Times New Roman"/>
            <w:sz w:val="24"/>
            <w:szCs w:val="24"/>
          </w:rPr>
          <w:t>абзацем шестым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lastRenderedPageBreak/>
        <w:t xml:space="preserve">(в ред. </w:t>
      </w:r>
      <w:hyperlink r:id="rId21"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6" w:name="P89"/>
      <w:bookmarkEnd w:id="16"/>
      <w:r w:rsidRPr="009912B4">
        <w:rPr>
          <w:rFonts w:ascii="Times New Roman" w:hAnsi="Times New Roman" w:cs="Times New Roman"/>
          <w:sz w:val="24"/>
          <w:szCs w:val="24"/>
        </w:rPr>
        <w:t xml:space="preserve">не позднее 10 октября текущего финансового года отзыв на лицевые счета главного распорядителя (распорядителя) бюджетных средств лимитов бюджетных обязательств, осуществление операций по которым приостановлено в соответствии с </w:t>
      </w:r>
      <w:hyperlink w:anchor="P85" w:history="1">
        <w:r w:rsidRPr="009912B4">
          <w:rPr>
            <w:rFonts w:ascii="Times New Roman" w:hAnsi="Times New Roman" w:cs="Times New Roman"/>
            <w:sz w:val="24"/>
            <w:szCs w:val="24"/>
          </w:rPr>
          <w:t>абзацем вторым</w:t>
        </w:r>
      </w:hyperlink>
      <w:r w:rsidRPr="009912B4">
        <w:rPr>
          <w:rFonts w:ascii="Times New Roman" w:hAnsi="Times New Roman" w:cs="Times New Roman"/>
          <w:sz w:val="24"/>
          <w:szCs w:val="24"/>
        </w:rPr>
        <w:t xml:space="preserve"> настоящего пункта, за исключением лимитов бюджетных обязательств, определенных </w:t>
      </w:r>
      <w:hyperlink w:anchor="P87" w:history="1">
        <w:r w:rsidRPr="009912B4">
          <w:rPr>
            <w:rFonts w:ascii="Times New Roman" w:hAnsi="Times New Roman" w:cs="Times New Roman"/>
            <w:sz w:val="24"/>
            <w:szCs w:val="24"/>
          </w:rPr>
          <w:t>абзацем третьим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22"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Абзац утратил силу. - </w:t>
      </w:r>
      <w:hyperlink r:id="rId23" w:history="1">
        <w:r w:rsidRPr="009912B4">
          <w:rPr>
            <w:rFonts w:ascii="Times New Roman" w:hAnsi="Times New Roman" w:cs="Times New Roman"/>
            <w:sz w:val="24"/>
            <w:szCs w:val="24"/>
          </w:rPr>
          <w:t>Постановление</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7" w:name="P92"/>
      <w:bookmarkEnd w:id="17"/>
      <w:r w:rsidRPr="009912B4">
        <w:rPr>
          <w:rFonts w:ascii="Times New Roman" w:hAnsi="Times New Roman" w:cs="Times New Roman"/>
          <w:sz w:val="24"/>
          <w:szCs w:val="24"/>
        </w:rPr>
        <w:t xml:space="preserve">Получатели средств федерального бюджета не позднее 6 октября текущего финансового года направляют по форме, установленной Министерством финансов Российской Федерации, в территориальные органы Федерального казначейства по месту открытия соответствующих лицевых счетов таким получателям средств федерального бюджета информацию о государственных контрактах, предусмотренных </w:t>
      </w:r>
      <w:hyperlink w:anchor="P80" w:history="1">
        <w:r w:rsidRPr="009912B4">
          <w:rPr>
            <w:rFonts w:ascii="Times New Roman" w:hAnsi="Times New Roman" w:cs="Times New Roman"/>
            <w:sz w:val="24"/>
            <w:szCs w:val="24"/>
          </w:rPr>
          <w:t>пунктом 7</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24"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8" w:name="P94"/>
      <w:bookmarkEnd w:id="18"/>
      <w:r w:rsidRPr="009912B4">
        <w:rPr>
          <w:rFonts w:ascii="Times New Roman" w:hAnsi="Times New Roman" w:cs="Times New Roman"/>
          <w:sz w:val="24"/>
          <w:szCs w:val="24"/>
        </w:rPr>
        <w:t>10. Получатели средств федерального бюджета принимают бюджетные обязательства, связанные с поставкой товаров, выполнением работ, оказанием услуг, не позднее 1 октября текущего финансового года или последнего рабочего дня до указанной даты в соответствии с доведенными до них в установленном порядке до указанной даты на открытые им лицевые счета соответствующими лимитами бюджетных обязательств на текущий финансовый год.</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25"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19" w:name="P96"/>
      <w:bookmarkEnd w:id="19"/>
      <w:r w:rsidRPr="009912B4">
        <w:rPr>
          <w:rFonts w:ascii="Times New Roman" w:hAnsi="Times New Roman" w:cs="Times New Roman"/>
          <w:sz w:val="24"/>
          <w:szCs w:val="24"/>
        </w:rPr>
        <w:t xml:space="preserve">10(1). Получатели средств федерального бюджета в случае, если бюджетные обязательства возникают из государственных контрактов, заключаемых в текущем финансовом году в целях достижения результатов федеральных проектов, входящих в состав национальных проектов (программ) и комплексного плана модернизации и расширения магистральной инфраструктуры на период до 2024 года, обеспечивающих достижение целей и целевых показателей, выполнение задач, определенных </w:t>
      </w:r>
      <w:hyperlink r:id="rId26" w:history="1">
        <w:r w:rsidRPr="009912B4">
          <w:rPr>
            <w:rFonts w:ascii="Times New Roman" w:hAnsi="Times New Roman" w:cs="Times New Roman"/>
            <w:sz w:val="24"/>
            <w:szCs w:val="24"/>
          </w:rPr>
          <w:t>Указом</w:t>
        </w:r>
      </w:hyperlink>
      <w:r w:rsidRPr="009912B4">
        <w:rPr>
          <w:rFonts w:ascii="Times New Roman" w:hAnsi="Times New Roman" w:cs="Times New Roman"/>
          <w:sz w:val="24"/>
          <w:szCs w:val="24"/>
        </w:rPr>
        <w:t xml:space="preserve"> Президента Российской Федерации от 7 мая 2018 г.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204 "О национальных целях и стратегических задачах развития Российской Федерации на период до 2024 года", принимают соответствующие бюджетные обязательства, связанные с поставкой товаров, выполнением работ, оказанием услуг, не позднее 15 ноября текущего финансового года или последнего рабочего дня до указанной даты в соответствии с доведенными до них в установленном порядке до указанной даты на открытые им лицевые счета соответствующими лимитами бюджетных обязательств.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Положение </w:t>
      </w:r>
      <w:hyperlink w:anchor="P96" w:history="1">
        <w:r w:rsidRPr="009912B4">
          <w:rPr>
            <w:rFonts w:ascii="Times New Roman" w:hAnsi="Times New Roman" w:cs="Times New Roman"/>
            <w:sz w:val="24"/>
            <w:szCs w:val="24"/>
          </w:rPr>
          <w:t>абзаца первого</w:t>
        </w:r>
      </w:hyperlink>
      <w:r w:rsidRPr="009912B4">
        <w:rPr>
          <w:rFonts w:ascii="Times New Roman" w:hAnsi="Times New Roman" w:cs="Times New Roman"/>
          <w:sz w:val="24"/>
          <w:szCs w:val="24"/>
        </w:rPr>
        <w:t xml:space="preserve"> настоящего пункта не распространяется на бюджетные обязательства получателей средств федерального бюджета, связанные с поставкой товаров, выполнением работ, оказанием услуг:</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а) в случае принятия до даты, предусмотренной </w:t>
      </w:r>
      <w:hyperlink w:anchor="P96" w:history="1">
        <w:r w:rsidRPr="009912B4">
          <w:rPr>
            <w:rFonts w:ascii="Times New Roman" w:hAnsi="Times New Roman" w:cs="Times New Roman"/>
            <w:sz w:val="24"/>
            <w:szCs w:val="24"/>
          </w:rPr>
          <w:t>абзацем первым</w:t>
        </w:r>
      </w:hyperlink>
      <w:r w:rsidRPr="009912B4">
        <w:rPr>
          <w:rFonts w:ascii="Times New Roman" w:hAnsi="Times New Roman" w:cs="Times New Roman"/>
          <w:sz w:val="24"/>
          <w:szCs w:val="24"/>
        </w:rPr>
        <w:t xml:space="preserve"> настоящего пункта, решений Президента Российской Федерации или Правительства Российской Федерации, устанавливающих возможность принятия таких обязательств после 15 ноября текущего финансового года;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б) при исполнении международных обязательств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в) в случае если источником финансового обеспечения бюджетных обязательств являются средства Федерального дорожного фонда;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г) в случаях если извещения об осуществлении закупок товаров, работ, услуг размещены в единой информационной системе в сфере закупок либо приглашения принять участие в определении поставщика (подрядчика, исполнителя) или проекты контрактов на закупки товаров, работ, услуг направлены поставщикам (подрядчикам, исполнителям) до даты, предусмотренной </w:t>
      </w:r>
      <w:hyperlink w:anchor="P96" w:history="1">
        <w:r w:rsidRPr="009912B4">
          <w:rPr>
            <w:rFonts w:ascii="Times New Roman" w:hAnsi="Times New Roman" w:cs="Times New Roman"/>
            <w:sz w:val="24"/>
            <w:szCs w:val="24"/>
          </w:rPr>
          <w:t>абзацем первым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д) в случаях, указанных в </w:t>
      </w:r>
      <w:hyperlink r:id="rId27" w:history="1">
        <w:r w:rsidRPr="009912B4">
          <w:rPr>
            <w:rFonts w:ascii="Times New Roman" w:hAnsi="Times New Roman" w:cs="Times New Roman"/>
            <w:sz w:val="24"/>
            <w:szCs w:val="24"/>
          </w:rPr>
          <w:t>пунктах 1</w:t>
        </w:r>
      </w:hyperlink>
      <w:r w:rsidRPr="009912B4">
        <w:rPr>
          <w:rFonts w:ascii="Times New Roman" w:hAnsi="Times New Roman" w:cs="Times New Roman"/>
          <w:sz w:val="24"/>
          <w:szCs w:val="24"/>
        </w:rPr>
        <w:t xml:space="preserve">, </w:t>
      </w:r>
      <w:hyperlink r:id="rId28" w:history="1">
        <w:r w:rsidRPr="009912B4">
          <w:rPr>
            <w:rFonts w:ascii="Times New Roman" w:hAnsi="Times New Roman" w:cs="Times New Roman"/>
            <w:sz w:val="24"/>
            <w:szCs w:val="24"/>
          </w:rPr>
          <w:t>4</w:t>
        </w:r>
      </w:hyperlink>
      <w:r w:rsidRPr="009912B4">
        <w:rPr>
          <w:rFonts w:ascii="Times New Roman" w:hAnsi="Times New Roman" w:cs="Times New Roman"/>
          <w:sz w:val="24"/>
          <w:szCs w:val="24"/>
        </w:rPr>
        <w:t xml:space="preserve">, </w:t>
      </w:r>
      <w:hyperlink r:id="rId29" w:history="1">
        <w:r w:rsidRPr="009912B4">
          <w:rPr>
            <w:rFonts w:ascii="Times New Roman" w:hAnsi="Times New Roman" w:cs="Times New Roman"/>
            <w:sz w:val="24"/>
            <w:szCs w:val="24"/>
          </w:rPr>
          <w:t>5</w:t>
        </w:r>
      </w:hyperlink>
      <w:r w:rsidRPr="009912B4">
        <w:rPr>
          <w:rFonts w:ascii="Times New Roman" w:hAnsi="Times New Roman" w:cs="Times New Roman"/>
          <w:sz w:val="24"/>
          <w:szCs w:val="24"/>
        </w:rPr>
        <w:t xml:space="preserve">, </w:t>
      </w:r>
      <w:hyperlink r:id="rId30" w:history="1">
        <w:r w:rsidRPr="009912B4">
          <w:rPr>
            <w:rFonts w:ascii="Times New Roman" w:hAnsi="Times New Roman" w:cs="Times New Roman"/>
            <w:sz w:val="24"/>
            <w:szCs w:val="24"/>
          </w:rPr>
          <w:t>8</w:t>
        </w:r>
      </w:hyperlink>
      <w:r w:rsidRPr="009912B4">
        <w:rPr>
          <w:rFonts w:ascii="Times New Roman" w:hAnsi="Times New Roman" w:cs="Times New Roman"/>
          <w:sz w:val="24"/>
          <w:szCs w:val="24"/>
        </w:rPr>
        <w:t xml:space="preserve">, </w:t>
      </w:r>
      <w:hyperlink r:id="rId31" w:history="1">
        <w:r w:rsidRPr="009912B4">
          <w:rPr>
            <w:rFonts w:ascii="Times New Roman" w:hAnsi="Times New Roman" w:cs="Times New Roman"/>
            <w:sz w:val="24"/>
            <w:szCs w:val="24"/>
          </w:rPr>
          <w:t>15</w:t>
        </w:r>
      </w:hyperlink>
      <w:r w:rsidRPr="009912B4">
        <w:rPr>
          <w:rFonts w:ascii="Times New Roman" w:hAnsi="Times New Roman" w:cs="Times New Roman"/>
          <w:sz w:val="24"/>
          <w:szCs w:val="24"/>
        </w:rPr>
        <w:t xml:space="preserve">, </w:t>
      </w:r>
      <w:hyperlink r:id="rId32" w:history="1">
        <w:r w:rsidRPr="009912B4">
          <w:rPr>
            <w:rFonts w:ascii="Times New Roman" w:hAnsi="Times New Roman" w:cs="Times New Roman"/>
            <w:sz w:val="24"/>
            <w:szCs w:val="24"/>
          </w:rPr>
          <w:t>20</w:t>
        </w:r>
      </w:hyperlink>
      <w:r w:rsidRPr="009912B4">
        <w:rPr>
          <w:rFonts w:ascii="Times New Roman" w:hAnsi="Times New Roman" w:cs="Times New Roman"/>
          <w:sz w:val="24"/>
          <w:szCs w:val="24"/>
        </w:rPr>
        <w:t xml:space="preserve">, </w:t>
      </w:r>
      <w:hyperlink r:id="rId33" w:history="1">
        <w:r w:rsidRPr="009912B4">
          <w:rPr>
            <w:rFonts w:ascii="Times New Roman" w:hAnsi="Times New Roman" w:cs="Times New Roman"/>
            <w:sz w:val="24"/>
            <w:szCs w:val="24"/>
          </w:rPr>
          <w:t>21</w:t>
        </w:r>
      </w:hyperlink>
      <w:r w:rsidRPr="009912B4">
        <w:rPr>
          <w:rFonts w:ascii="Times New Roman" w:hAnsi="Times New Roman" w:cs="Times New Roman"/>
          <w:sz w:val="24"/>
          <w:szCs w:val="24"/>
        </w:rPr>
        <w:t xml:space="preserve">, </w:t>
      </w:r>
      <w:hyperlink r:id="rId34" w:history="1">
        <w:r w:rsidRPr="009912B4">
          <w:rPr>
            <w:rFonts w:ascii="Times New Roman" w:hAnsi="Times New Roman" w:cs="Times New Roman"/>
            <w:sz w:val="24"/>
            <w:szCs w:val="24"/>
          </w:rPr>
          <w:t>23</w:t>
        </w:r>
      </w:hyperlink>
      <w:r w:rsidRPr="009912B4">
        <w:rPr>
          <w:rFonts w:ascii="Times New Roman" w:hAnsi="Times New Roman" w:cs="Times New Roman"/>
          <w:sz w:val="24"/>
          <w:szCs w:val="24"/>
        </w:rPr>
        <w:t xml:space="preserve">, </w:t>
      </w:r>
      <w:hyperlink r:id="rId35" w:history="1">
        <w:r w:rsidRPr="009912B4">
          <w:rPr>
            <w:rFonts w:ascii="Times New Roman" w:hAnsi="Times New Roman" w:cs="Times New Roman"/>
            <w:sz w:val="24"/>
            <w:szCs w:val="24"/>
          </w:rPr>
          <w:t>26</w:t>
        </w:r>
      </w:hyperlink>
      <w:r w:rsidRPr="009912B4">
        <w:rPr>
          <w:rFonts w:ascii="Times New Roman" w:hAnsi="Times New Roman" w:cs="Times New Roman"/>
          <w:sz w:val="24"/>
          <w:szCs w:val="24"/>
        </w:rPr>
        <w:t xml:space="preserve">, </w:t>
      </w:r>
      <w:hyperlink r:id="rId36" w:history="1">
        <w:r w:rsidRPr="009912B4">
          <w:rPr>
            <w:rFonts w:ascii="Times New Roman" w:hAnsi="Times New Roman" w:cs="Times New Roman"/>
            <w:sz w:val="24"/>
            <w:szCs w:val="24"/>
          </w:rPr>
          <w:t>29</w:t>
        </w:r>
      </w:hyperlink>
      <w:r w:rsidRPr="009912B4">
        <w:rPr>
          <w:rFonts w:ascii="Times New Roman" w:hAnsi="Times New Roman" w:cs="Times New Roman"/>
          <w:sz w:val="24"/>
          <w:szCs w:val="24"/>
        </w:rPr>
        <w:t xml:space="preserve">, </w:t>
      </w:r>
      <w:hyperlink r:id="rId37" w:history="1">
        <w:r w:rsidRPr="009912B4">
          <w:rPr>
            <w:rFonts w:ascii="Times New Roman" w:hAnsi="Times New Roman" w:cs="Times New Roman"/>
            <w:sz w:val="24"/>
            <w:szCs w:val="24"/>
          </w:rPr>
          <w:t>33</w:t>
        </w:r>
      </w:hyperlink>
      <w:r w:rsidRPr="009912B4">
        <w:rPr>
          <w:rFonts w:ascii="Times New Roman" w:hAnsi="Times New Roman" w:cs="Times New Roman"/>
          <w:sz w:val="24"/>
          <w:szCs w:val="24"/>
        </w:rPr>
        <w:t xml:space="preserve">, </w:t>
      </w:r>
      <w:hyperlink r:id="rId38" w:history="1">
        <w:r w:rsidRPr="009912B4">
          <w:rPr>
            <w:rFonts w:ascii="Times New Roman" w:hAnsi="Times New Roman" w:cs="Times New Roman"/>
            <w:sz w:val="24"/>
            <w:szCs w:val="24"/>
          </w:rPr>
          <w:t>42</w:t>
        </w:r>
      </w:hyperlink>
      <w:r w:rsidRPr="009912B4">
        <w:rPr>
          <w:rFonts w:ascii="Times New Roman" w:hAnsi="Times New Roman" w:cs="Times New Roman"/>
          <w:sz w:val="24"/>
          <w:szCs w:val="24"/>
        </w:rPr>
        <w:t xml:space="preserve">, </w:t>
      </w:r>
      <w:hyperlink r:id="rId39" w:history="1">
        <w:r w:rsidRPr="009912B4">
          <w:rPr>
            <w:rFonts w:ascii="Times New Roman" w:hAnsi="Times New Roman" w:cs="Times New Roman"/>
            <w:sz w:val="24"/>
            <w:szCs w:val="24"/>
          </w:rPr>
          <w:t>46</w:t>
        </w:r>
      </w:hyperlink>
      <w:r w:rsidRPr="009912B4">
        <w:rPr>
          <w:rFonts w:ascii="Times New Roman" w:hAnsi="Times New Roman" w:cs="Times New Roman"/>
          <w:sz w:val="24"/>
          <w:szCs w:val="24"/>
        </w:rPr>
        <w:t xml:space="preserve">, </w:t>
      </w:r>
      <w:hyperlink r:id="rId40" w:history="1">
        <w:r w:rsidRPr="009912B4">
          <w:rPr>
            <w:rFonts w:ascii="Times New Roman" w:hAnsi="Times New Roman" w:cs="Times New Roman"/>
            <w:sz w:val="24"/>
            <w:szCs w:val="24"/>
          </w:rPr>
          <w:t>50</w:t>
        </w:r>
      </w:hyperlink>
      <w:r w:rsidRPr="009912B4">
        <w:rPr>
          <w:rFonts w:ascii="Times New Roman" w:hAnsi="Times New Roman" w:cs="Times New Roman"/>
          <w:sz w:val="24"/>
          <w:szCs w:val="24"/>
        </w:rPr>
        <w:t xml:space="preserve">, </w:t>
      </w:r>
      <w:hyperlink r:id="rId41" w:history="1">
        <w:r w:rsidRPr="009912B4">
          <w:rPr>
            <w:rFonts w:ascii="Times New Roman" w:hAnsi="Times New Roman" w:cs="Times New Roman"/>
            <w:sz w:val="24"/>
            <w:szCs w:val="24"/>
          </w:rPr>
          <w:t>51</w:t>
        </w:r>
      </w:hyperlink>
      <w:r w:rsidRPr="009912B4">
        <w:rPr>
          <w:rFonts w:ascii="Times New Roman" w:hAnsi="Times New Roman" w:cs="Times New Roman"/>
          <w:sz w:val="24"/>
          <w:szCs w:val="24"/>
        </w:rPr>
        <w:t xml:space="preserve"> и </w:t>
      </w:r>
      <w:hyperlink r:id="rId42" w:history="1">
        <w:r w:rsidRPr="009912B4">
          <w:rPr>
            <w:rFonts w:ascii="Times New Roman" w:hAnsi="Times New Roman" w:cs="Times New Roman"/>
            <w:sz w:val="24"/>
            <w:szCs w:val="24"/>
          </w:rPr>
          <w:t>52 части 1 статьи 93</w:t>
        </w:r>
      </w:hyperlink>
      <w:r w:rsidRPr="009912B4">
        <w:rPr>
          <w:rFonts w:ascii="Times New Roman" w:hAnsi="Times New Roman" w:cs="Times New Roman"/>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при условии, что </w:t>
      </w:r>
      <w:r w:rsidRPr="009912B4">
        <w:rPr>
          <w:rFonts w:ascii="Times New Roman" w:hAnsi="Times New Roman" w:cs="Times New Roman"/>
          <w:sz w:val="24"/>
          <w:szCs w:val="24"/>
        </w:rPr>
        <w:lastRenderedPageBreak/>
        <w:t xml:space="preserve">информация о соответствующих контрактах включена в план-график закупок, предусмотренный указанным Федеральным </w:t>
      </w:r>
      <w:hyperlink r:id="rId43" w:history="1">
        <w:r w:rsidRPr="009912B4">
          <w:rPr>
            <w:rFonts w:ascii="Times New Roman" w:hAnsi="Times New Roman" w:cs="Times New Roman"/>
            <w:sz w:val="24"/>
            <w:szCs w:val="24"/>
          </w:rPr>
          <w:t>законом</w:t>
        </w:r>
      </w:hyperlink>
      <w:r w:rsidRPr="009912B4">
        <w:rPr>
          <w:rFonts w:ascii="Times New Roman" w:hAnsi="Times New Roman" w:cs="Times New Roman"/>
          <w:sz w:val="24"/>
          <w:szCs w:val="24"/>
        </w:rPr>
        <w:t>;</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е) в случае если закупка таких товаров, работ, услуг осуществляется путем проведения запроса котировок в электронной форме или запроса предложений в электронной форме;</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ж) в случае если бюджетные обязательства возникают из государственных контрактов, заключаемых в текущем финансовом году в связи с расторжением ранее заключенных государственных контрактов по соглашению сторон, решению суда или одностороннему отказу стороны государственного контракта на поставку товаров, выполнение работ, оказание услуг от его исполнения в соответствии с гражданским законодательством Российской Федерации, в том числе в связи с введением процедур, применяемых в деле о несостоятельности (банкротстве) поставщика (подрядчика, исполнителя), а также из государственных контрактов на оказание услуг по привлечению экспертов, специалистов и переводчиков;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з) при осуществлении закупок за пределами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и) в размере, не превышающем 10 </w:t>
      </w:r>
      <w:proofErr w:type="gramStart"/>
      <w:r w:rsidRPr="009912B4">
        <w:rPr>
          <w:rFonts w:ascii="Times New Roman" w:hAnsi="Times New Roman" w:cs="Times New Roman"/>
          <w:sz w:val="24"/>
          <w:szCs w:val="24"/>
        </w:rPr>
        <w:t>процентов общей суммы</w:t>
      </w:r>
      <w:proofErr w:type="gramEnd"/>
      <w:r w:rsidRPr="009912B4">
        <w:rPr>
          <w:rFonts w:ascii="Times New Roman" w:hAnsi="Times New Roman" w:cs="Times New Roman"/>
          <w:sz w:val="24"/>
          <w:szCs w:val="24"/>
        </w:rPr>
        <w:t xml:space="preserve"> не использованных по состоянию на дату, предусмотренную </w:t>
      </w:r>
      <w:hyperlink w:anchor="P96" w:history="1">
        <w:r w:rsidRPr="009912B4">
          <w:rPr>
            <w:rFonts w:ascii="Times New Roman" w:hAnsi="Times New Roman" w:cs="Times New Roman"/>
            <w:sz w:val="24"/>
            <w:szCs w:val="24"/>
          </w:rPr>
          <w:t>абзацем первым</w:t>
        </w:r>
      </w:hyperlink>
      <w:r w:rsidRPr="009912B4">
        <w:rPr>
          <w:rFonts w:ascii="Times New Roman" w:hAnsi="Times New Roman" w:cs="Times New Roman"/>
          <w:sz w:val="24"/>
          <w:szCs w:val="24"/>
        </w:rPr>
        <w:t xml:space="preserve"> настоящего пункта, доведенных до получателя средств федерального бюджета лимитов бюджетных обязательств на осуществление закупок товаров, работ, услуг для обеспечения федеральных нужд.</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10(1) введен </w:t>
      </w:r>
      <w:hyperlink r:id="rId44"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30.09.2019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1270)</w:t>
      </w:r>
    </w:p>
    <w:p w:rsidR="00792FFF" w:rsidRPr="009912B4" w:rsidRDefault="00792FFF" w:rsidP="009912B4">
      <w:pPr>
        <w:pStyle w:val="ConsPlusNormal"/>
        <w:ind w:firstLine="540"/>
        <w:jc w:val="both"/>
        <w:rPr>
          <w:rFonts w:ascii="Times New Roman" w:hAnsi="Times New Roman" w:cs="Times New Roman"/>
          <w:sz w:val="24"/>
          <w:szCs w:val="24"/>
        </w:rPr>
      </w:pPr>
      <w:bookmarkStart w:id="20" w:name="P108"/>
      <w:bookmarkEnd w:id="20"/>
      <w:r w:rsidRPr="009912B4">
        <w:rPr>
          <w:rFonts w:ascii="Times New Roman" w:hAnsi="Times New Roman" w:cs="Times New Roman"/>
          <w:sz w:val="24"/>
          <w:szCs w:val="24"/>
        </w:rPr>
        <w:t xml:space="preserve">11. Положение </w:t>
      </w:r>
      <w:hyperlink w:anchor="P94" w:history="1">
        <w:r w:rsidRPr="009912B4">
          <w:rPr>
            <w:rFonts w:ascii="Times New Roman" w:hAnsi="Times New Roman" w:cs="Times New Roman"/>
            <w:sz w:val="24"/>
            <w:szCs w:val="24"/>
          </w:rPr>
          <w:t>пункта 10</w:t>
        </w:r>
      </w:hyperlink>
      <w:r w:rsidRPr="009912B4">
        <w:rPr>
          <w:rFonts w:ascii="Times New Roman" w:hAnsi="Times New Roman" w:cs="Times New Roman"/>
          <w:sz w:val="24"/>
          <w:szCs w:val="24"/>
        </w:rPr>
        <w:t xml:space="preserve"> настоящего Положения не распространяется на бюджетные обязательства получателей средств федерального бюджета, связанные с поставкой товаров, выполнением работ и оказанием услуг:</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а) утратил силу. - </w:t>
      </w:r>
      <w:hyperlink r:id="rId45" w:history="1">
        <w:r w:rsidRPr="009912B4">
          <w:rPr>
            <w:rFonts w:ascii="Times New Roman" w:hAnsi="Times New Roman" w:cs="Times New Roman"/>
            <w:sz w:val="24"/>
            <w:szCs w:val="24"/>
          </w:rPr>
          <w:t>Постановление</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21" w:name="P110"/>
      <w:bookmarkEnd w:id="21"/>
      <w:r w:rsidRPr="009912B4">
        <w:rPr>
          <w:rFonts w:ascii="Times New Roman" w:hAnsi="Times New Roman" w:cs="Times New Roman"/>
          <w:sz w:val="24"/>
          <w:szCs w:val="24"/>
        </w:rPr>
        <w:t>б) при реализации государственного оборонного заказа;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в) при реализации мероприятий, связанных с подготовкой и проведением торжественных приемов с участием Президента Российской Федерации, мероприятий в рамках заседаний палат Федерального Собрания Российской Федерации, заседаний Государственного совета Российской Федерации и других мероприятий, связанных с обеспечением деятельности Президента Российской Федерации, Правительства Российской Федерации, Администрации Президента Российской Федерации, Аппарата Правительства Российской Федерации, а также при реализации полномочий и прав членов Совета Федерации Федерального Собрания Российской Федерации, депутатов Государственной Думы Федерального Собрания Российской Федерации, установленных Федеральным </w:t>
      </w:r>
      <w:hyperlink r:id="rId46" w:history="1">
        <w:r w:rsidRPr="009912B4">
          <w:rPr>
            <w:rFonts w:ascii="Times New Roman" w:hAnsi="Times New Roman" w:cs="Times New Roman"/>
            <w:sz w:val="24"/>
            <w:szCs w:val="24"/>
          </w:rPr>
          <w:t>законом</w:t>
        </w:r>
      </w:hyperlink>
      <w:r w:rsidRPr="009912B4">
        <w:rPr>
          <w:rFonts w:ascii="Times New Roman" w:hAnsi="Times New Roman" w:cs="Times New Roman"/>
          <w:sz w:val="24"/>
          <w:szCs w:val="24"/>
        </w:rPr>
        <w:t xml:space="preserve"> "О статусе члена Совета Федерации и статусе депутата Государственной Думы Федерального Собрания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г) при исполнении международных обязательств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д) в случае, если источником финансового обеспечения бюджетных обязательств являются доходы, указанные в </w:t>
      </w:r>
      <w:hyperlink r:id="rId47" w:history="1">
        <w:r w:rsidRPr="009912B4">
          <w:rPr>
            <w:rFonts w:ascii="Times New Roman" w:hAnsi="Times New Roman" w:cs="Times New Roman"/>
            <w:sz w:val="24"/>
            <w:szCs w:val="24"/>
          </w:rPr>
          <w:t>пункте 10 статьи 241</w:t>
        </w:r>
      </w:hyperlink>
      <w:r w:rsidRPr="009912B4">
        <w:rPr>
          <w:rFonts w:ascii="Times New Roman" w:hAnsi="Times New Roman" w:cs="Times New Roman"/>
          <w:sz w:val="24"/>
          <w:szCs w:val="24"/>
        </w:rPr>
        <w:t xml:space="preserve"> Бюджетного кодекса Российской Федерации, получаемые федеральными казенными учреждениями, исполняющими наказания в виде лишения свободы или содержания в дисциплинарной воинской части;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е) в случае, если источником финансового обеспечения бюджетных обязательств являются средства Федерального дорожного фонда;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ж) в случаях, если извещения об осуществлении закупок товаров, работ, услуг размещены в единой информационной системе в сфере закупок либо приглашения принять участие в определении поставщика (подрядчика, исполнителя) или проекты контрактов на закупки товаров, работ, услуг направлены поставщикам (подрядчикам, исполнителям) до даты, предусмотренной </w:t>
      </w:r>
      <w:hyperlink w:anchor="P94" w:history="1">
        <w:r w:rsidRPr="009912B4">
          <w:rPr>
            <w:rFonts w:ascii="Times New Roman" w:hAnsi="Times New Roman" w:cs="Times New Roman"/>
            <w:sz w:val="24"/>
            <w:szCs w:val="24"/>
          </w:rPr>
          <w:t>пунктом 10</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з) в случаях, указанных в </w:t>
      </w:r>
      <w:hyperlink r:id="rId48" w:history="1">
        <w:r w:rsidRPr="009912B4">
          <w:rPr>
            <w:rFonts w:ascii="Times New Roman" w:hAnsi="Times New Roman" w:cs="Times New Roman"/>
            <w:sz w:val="24"/>
            <w:szCs w:val="24"/>
          </w:rPr>
          <w:t>пунктах 1</w:t>
        </w:r>
      </w:hyperlink>
      <w:r w:rsidRPr="009912B4">
        <w:rPr>
          <w:rFonts w:ascii="Times New Roman" w:hAnsi="Times New Roman" w:cs="Times New Roman"/>
          <w:sz w:val="24"/>
          <w:szCs w:val="24"/>
        </w:rPr>
        <w:t xml:space="preserve">, </w:t>
      </w:r>
      <w:hyperlink r:id="rId49" w:history="1">
        <w:r w:rsidRPr="009912B4">
          <w:rPr>
            <w:rFonts w:ascii="Times New Roman" w:hAnsi="Times New Roman" w:cs="Times New Roman"/>
            <w:sz w:val="24"/>
            <w:szCs w:val="24"/>
          </w:rPr>
          <w:t>4</w:t>
        </w:r>
      </w:hyperlink>
      <w:r w:rsidRPr="009912B4">
        <w:rPr>
          <w:rFonts w:ascii="Times New Roman" w:hAnsi="Times New Roman" w:cs="Times New Roman"/>
          <w:sz w:val="24"/>
          <w:szCs w:val="24"/>
        </w:rPr>
        <w:t xml:space="preserve">, </w:t>
      </w:r>
      <w:hyperlink r:id="rId50" w:history="1">
        <w:r w:rsidRPr="009912B4">
          <w:rPr>
            <w:rFonts w:ascii="Times New Roman" w:hAnsi="Times New Roman" w:cs="Times New Roman"/>
            <w:sz w:val="24"/>
            <w:szCs w:val="24"/>
          </w:rPr>
          <w:t>5</w:t>
        </w:r>
      </w:hyperlink>
      <w:r w:rsidRPr="009912B4">
        <w:rPr>
          <w:rFonts w:ascii="Times New Roman" w:hAnsi="Times New Roman" w:cs="Times New Roman"/>
          <w:sz w:val="24"/>
          <w:szCs w:val="24"/>
        </w:rPr>
        <w:t xml:space="preserve">, </w:t>
      </w:r>
      <w:hyperlink r:id="rId51" w:history="1">
        <w:r w:rsidRPr="009912B4">
          <w:rPr>
            <w:rFonts w:ascii="Times New Roman" w:hAnsi="Times New Roman" w:cs="Times New Roman"/>
            <w:sz w:val="24"/>
            <w:szCs w:val="24"/>
          </w:rPr>
          <w:t>8</w:t>
        </w:r>
      </w:hyperlink>
      <w:r w:rsidRPr="009912B4">
        <w:rPr>
          <w:rFonts w:ascii="Times New Roman" w:hAnsi="Times New Roman" w:cs="Times New Roman"/>
          <w:sz w:val="24"/>
          <w:szCs w:val="24"/>
        </w:rPr>
        <w:t xml:space="preserve">, </w:t>
      </w:r>
      <w:hyperlink r:id="rId52" w:history="1">
        <w:r w:rsidRPr="009912B4">
          <w:rPr>
            <w:rFonts w:ascii="Times New Roman" w:hAnsi="Times New Roman" w:cs="Times New Roman"/>
            <w:sz w:val="24"/>
            <w:szCs w:val="24"/>
          </w:rPr>
          <w:t>15</w:t>
        </w:r>
      </w:hyperlink>
      <w:r w:rsidRPr="009912B4">
        <w:rPr>
          <w:rFonts w:ascii="Times New Roman" w:hAnsi="Times New Roman" w:cs="Times New Roman"/>
          <w:sz w:val="24"/>
          <w:szCs w:val="24"/>
        </w:rPr>
        <w:t xml:space="preserve">, </w:t>
      </w:r>
      <w:hyperlink r:id="rId53" w:history="1">
        <w:r w:rsidRPr="009912B4">
          <w:rPr>
            <w:rFonts w:ascii="Times New Roman" w:hAnsi="Times New Roman" w:cs="Times New Roman"/>
            <w:sz w:val="24"/>
            <w:szCs w:val="24"/>
          </w:rPr>
          <w:t>20</w:t>
        </w:r>
      </w:hyperlink>
      <w:r w:rsidRPr="009912B4">
        <w:rPr>
          <w:rFonts w:ascii="Times New Roman" w:hAnsi="Times New Roman" w:cs="Times New Roman"/>
          <w:sz w:val="24"/>
          <w:szCs w:val="24"/>
        </w:rPr>
        <w:t xml:space="preserve">, </w:t>
      </w:r>
      <w:hyperlink r:id="rId54" w:history="1">
        <w:r w:rsidRPr="009912B4">
          <w:rPr>
            <w:rFonts w:ascii="Times New Roman" w:hAnsi="Times New Roman" w:cs="Times New Roman"/>
            <w:sz w:val="24"/>
            <w:szCs w:val="24"/>
          </w:rPr>
          <w:t>21</w:t>
        </w:r>
      </w:hyperlink>
      <w:r w:rsidRPr="009912B4">
        <w:rPr>
          <w:rFonts w:ascii="Times New Roman" w:hAnsi="Times New Roman" w:cs="Times New Roman"/>
          <w:sz w:val="24"/>
          <w:szCs w:val="24"/>
        </w:rPr>
        <w:t xml:space="preserve">, </w:t>
      </w:r>
      <w:hyperlink r:id="rId55" w:history="1">
        <w:r w:rsidRPr="009912B4">
          <w:rPr>
            <w:rFonts w:ascii="Times New Roman" w:hAnsi="Times New Roman" w:cs="Times New Roman"/>
            <w:sz w:val="24"/>
            <w:szCs w:val="24"/>
          </w:rPr>
          <w:t>23</w:t>
        </w:r>
      </w:hyperlink>
      <w:r w:rsidRPr="009912B4">
        <w:rPr>
          <w:rFonts w:ascii="Times New Roman" w:hAnsi="Times New Roman" w:cs="Times New Roman"/>
          <w:sz w:val="24"/>
          <w:szCs w:val="24"/>
        </w:rPr>
        <w:t xml:space="preserve">, </w:t>
      </w:r>
      <w:hyperlink r:id="rId56" w:history="1">
        <w:r w:rsidRPr="009912B4">
          <w:rPr>
            <w:rFonts w:ascii="Times New Roman" w:hAnsi="Times New Roman" w:cs="Times New Roman"/>
            <w:sz w:val="24"/>
            <w:szCs w:val="24"/>
          </w:rPr>
          <w:t>26</w:t>
        </w:r>
      </w:hyperlink>
      <w:r w:rsidRPr="009912B4">
        <w:rPr>
          <w:rFonts w:ascii="Times New Roman" w:hAnsi="Times New Roman" w:cs="Times New Roman"/>
          <w:sz w:val="24"/>
          <w:szCs w:val="24"/>
        </w:rPr>
        <w:t xml:space="preserve">, </w:t>
      </w:r>
      <w:hyperlink r:id="rId57" w:history="1">
        <w:r w:rsidRPr="009912B4">
          <w:rPr>
            <w:rFonts w:ascii="Times New Roman" w:hAnsi="Times New Roman" w:cs="Times New Roman"/>
            <w:sz w:val="24"/>
            <w:szCs w:val="24"/>
          </w:rPr>
          <w:t>29</w:t>
        </w:r>
      </w:hyperlink>
      <w:r w:rsidRPr="009912B4">
        <w:rPr>
          <w:rFonts w:ascii="Times New Roman" w:hAnsi="Times New Roman" w:cs="Times New Roman"/>
          <w:sz w:val="24"/>
          <w:szCs w:val="24"/>
        </w:rPr>
        <w:t xml:space="preserve">, </w:t>
      </w:r>
      <w:hyperlink r:id="rId58" w:history="1">
        <w:r w:rsidRPr="009912B4">
          <w:rPr>
            <w:rFonts w:ascii="Times New Roman" w:hAnsi="Times New Roman" w:cs="Times New Roman"/>
            <w:sz w:val="24"/>
            <w:szCs w:val="24"/>
          </w:rPr>
          <w:t>33</w:t>
        </w:r>
      </w:hyperlink>
      <w:r w:rsidRPr="009912B4">
        <w:rPr>
          <w:rFonts w:ascii="Times New Roman" w:hAnsi="Times New Roman" w:cs="Times New Roman"/>
          <w:sz w:val="24"/>
          <w:szCs w:val="24"/>
        </w:rPr>
        <w:t xml:space="preserve">, </w:t>
      </w:r>
      <w:hyperlink r:id="rId59" w:history="1">
        <w:r w:rsidRPr="009912B4">
          <w:rPr>
            <w:rFonts w:ascii="Times New Roman" w:hAnsi="Times New Roman" w:cs="Times New Roman"/>
            <w:sz w:val="24"/>
            <w:szCs w:val="24"/>
          </w:rPr>
          <w:t>42</w:t>
        </w:r>
      </w:hyperlink>
      <w:r w:rsidRPr="009912B4">
        <w:rPr>
          <w:rFonts w:ascii="Times New Roman" w:hAnsi="Times New Roman" w:cs="Times New Roman"/>
          <w:sz w:val="24"/>
          <w:szCs w:val="24"/>
        </w:rPr>
        <w:t xml:space="preserve">, </w:t>
      </w:r>
      <w:hyperlink r:id="rId60" w:history="1">
        <w:r w:rsidRPr="009912B4">
          <w:rPr>
            <w:rFonts w:ascii="Times New Roman" w:hAnsi="Times New Roman" w:cs="Times New Roman"/>
            <w:sz w:val="24"/>
            <w:szCs w:val="24"/>
          </w:rPr>
          <w:t>46</w:t>
        </w:r>
      </w:hyperlink>
      <w:r w:rsidRPr="009912B4">
        <w:rPr>
          <w:rFonts w:ascii="Times New Roman" w:hAnsi="Times New Roman" w:cs="Times New Roman"/>
          <w:sz w:val="24"/>
          <w:szCs w:val="24"/>
        </w:rPr>
        <w:t xml:space="preserve">, </w:t>
      </w:r>
      <w:hyperlink r:id="rId61" w:history="1">
        <w:r w:rsidRPr="009912B4">
          <w:rPr>
            <w:rFonts w:ascii="Times New Roman" w:hAnsi="Times New Roman" w:cs="Times New Roman"/>
            <w:sz w:val="24"/>
            <w:szCs w:val="24"/>
          </w:rPr>
          <w:t>50</w:t>
        </w:r>
      </w:hyperlink>
      <w:r w:rsidRPr="009912B4">
        <w:rPr>
          <w:rFonts w:ascii="Times New Roman" w:hAnsi="Times New Roman" w:cs="Times New Roman"/>
          <w:sz w:val="24"/>
          <w:szCs w:val="24"/>
        </w:rPr>
        <w:t xml:space="preserve">, </w:t>
      </w:r>
      <w:hyperlink r:id="rId62" w:history="1">
        <w:r w:rsidRPr="009912B4">
          <w:rPr>
            <w:rFonts w:ascii="Times New Roman" w:hAnsi="Times New Roman" w:cs="Times New Roman"/>
            <w:sz w:val="24"/>
            <w:szCs w:val="24"/>
          </w:rPr>
          <w:t>51</w:t>
        </w:r>
      </w:hyperlink>
      <w:r w:rsidRPr="009912B4">
        <w:rPr>
          <w:rFonts w:ascii="Times New Roman" w:hAnsi="Times New Roman" w:cs="Times New Roman"/>
          <w:sz w:val="24"/>
          <w:szCs w:val="24"/>
        </w:rPr>
        <w:t xml:space="preserve"> и </w:t>
      </w:r>
      <w:hyperlink r:id="rId63" w:history="1">
        <w:r w:rsidRPr="009912B4">
          <w:rPr>
            <w:rFonts w:ascii="Times New Roman" w:hAnsi="Times New Roman" w:cs="Times New Roman"/>
            <w:sz w:val="24"/>
            <w:szCs w:val="24"/>
          </w:rPr>
          <w:t>52 части 1 статьи 93</w:t>
        </w:r>
      </w:hyperlink>
      <w:r w:rsidRPr="009912B4">
        <w:rPr>
          <w:rFonts w:ascii="Times New Roman" w:hAnsi="Times New Roman" w:cs="Times New Roman"/>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при условии, что информация о соответствующих контрактах включена в план-график закупок, предусмотренный указанным Федеральным законом;</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lastRenderedPageBreak/>
        <w:t>з(1)) в случае, если закупка таких товаров, работ, услуг осуществляется путем проведения запроса котировок в электронной форме или запроса предложений в электронной форме;</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w:t>
      </w:r>
      <w:proofErr w:type="spellStart"/>
      <w:r w:rsidRPr="009912B4">
        <w:rPr>
          <w:rFonts w:ascii="Times New Roman" w:hAnsi="Times New Roman" w:cs="Times New Roman"/>
          <w:sz w:val="24"/>
          <w:szCs w:val="24"/>
        </w:rPr>
        <w:t>пп</w:t>
      </w:r>
      <w:proofErr w:type="spellEnd"/>
      <w:r w:rsidRPr="009912B4">
        <w:rPr>
          <w:rFonts w:ascii="Times New Roman" w:hAnsi="Times New Roman" w:cs="Times New Roman"/>
          <w:sz w:val="24"/>
          <w:szCs w:val="24"/>
        </w:rPr>
        <w:t xml:space="preserve">. "з(1)" введен </w:t>
      </w:r>
      <w:hyperlink r:id="rId64"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и) в случае, если бюджетные обязательства возникают из государственных контрактов, заключаемых в текущем финансовом году в связи с расторжением ранее заключенных государственных контрактов по соглашению сторон, решению суда или одностороннему отказу стороны государственного контракта на поставку товаров, выполнение работ, оказание услуг от его исполнения в соответствии с гражданским законодательством Российской Федерации, в том числе в связи с введением процедур, применяемых в деле о несостоятельности (банкротстве) поставщика (подрядчика, исполнителя), а также из государственных контрактов на оказание услуг по привлечению экспертов, специалистов и переводчиков;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к) в случае, если бюджетные обязательства возникают в связи с процессуальными издержками, связанными с производством по уголовному делу, издержками, связанными с рассмотрением гражданского дела, административного дела, дела по экономическому спору, выполнением требований Конституционного Суда Российской Федерации, а также при представлении в соответствии с законодательством Российской Федерации о несостоятельности (банкротстве) интересов Российской Федерации по обязательным платежам и (или) денежным обязательствам;</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л) при осуществлении закупок за пределами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bookmarkStart w:id="22" w:name="P122"/>
      <w:bookmarkEnd w:id="22"/>
      <w:r w:rsidRPr="009912B4">
        <w:rPr>
          <w:rFonts w:ascii="Times New Roman" w:hAnsi="Times New Roman" w:cs="Times New Roman"/>
          <w:sz w:val="24"/>
          <w:szCs w:val="24"/>
        </w:rPr>
        <w:t xml:space="preserve">м) в размере, не превышающем 10 </w:t>
      </w:r>
      <w:proofErr w:type="gramStart"/>
      <w:r w:rsidRPr="009912B4">
        <w:rPr>
          <w:rFonts w:ascii="Times New Roman" w:hAnsi="Times New Roman" w:cs="Times New Roman"/>
          <w:sz w:val="24"/>
          <w:szCs w:val="24"/>
        </w:rPr>
        <w:t>процентов общей суммы</w:t>
      </w:r>
      <w:proofErr w:type="gramEnd"/>
      <w:r w:rsidRPr="009912B4">
        <w:rPr>
          <w:rFonts w:ascii="Times New Roman" w:hAnsi="Times New Roman" w:cs="Times New Roman"/>
          <w:sz w:val="24"/>
          <w:szCs w:val="24"/>
        </w:rPr>
        <w:t xml:space="preserve"> не использованных по состоянию на дату, предусмотренную </w:t>
      </w:r>
      <w:hyperlink w:anchor="P94" w:history="1">
        <w:r w:rsidRPr="009912B4">
          <w:rPr>
            <w:rFonts w:ascii="Times New Roman" w:hAnsi="Times New Roman" w:cs="Times New Roman"/>
            <w:sz w:val="24"/>
            <w:szCs w:val="24"/>
          </w:rPr>
          <w:t>пунктом 10</w:t>
        </w:r>
      </w:hyperlink>
      <w:r w:rsidRPr="009912B4">
        <w:rPr>
          <w:rFonts w:ascii="Times New Roman" w:hAnsi="Times New Roman" w:cs="Times New Roman"/>
          <w:sz w:val="24"/>
          <w:szCs w:val="24"/>
        </w:rPr>
        <w:t xml:space="preserve"> настоящего Положения, доведенных до получателя средств федерального бюджета лимитов бюджетных обязательств на осуществление закупок товаров, работ, услуг для обеспечения федеральных нужд.</w:t>
      </w:r>
    </w:p>
    <w:p w:rsidR="00792FFF" w:rsidRPr="009912B4" w:rsidRDefault="00792FFF" w:rsidP="009912B4">
      <w:pPr>
        <w:pStyle w:val="ConsPlusNormal"/>
        <w:ind w:firstLine="540"/>
        <w:jc w:val="both"/>
        <w:rPr>
          <w:rFonts w:ascii="Times New Roman" w:hAnsi="Times New Roman" w:cs="Times New Roman"/>
          <w:sz w:val="24"/>
          <w:szCs w:val="24"/>
        </w:rPr>
      </w:pPr>
      <w:bookmarkStart w:id="23" w:name="P123"/>
      <w:bookmarkEnd w:id="23"/>
      <w:r w:rsidRPr="009912B4">
        <w:rPr>
          <w:rFonts w:ascii="Times New Roman" w:hAnsi="Times New Roman" w:cs="Times New Roman"/>
          <w:sz w:val="24"/>
          <w:szCs w:val="24"/>
        </w:rPr>
        <w:t xml:space="preserve">12. Федеральное казначейство в целях соблюдения положения </w:t>
      </w:r>
      <w:hyperlink w:anchor="P94" w:history="1">
        <w:r w:rsidRPr="009912B4">
          <w:rPr>
            <w:rFonts w:ascii="Times New Roman" w:hAnsi="Times New Roman" w:cs="Times New Roman"/>
            <w:sz w:val="24"/>
            <w:szCs w:val="24"/>
          </w:rPr>
          <w:t>пункта 10</w:t>
        </w:r>
      </w:hyperlink>
      <w:r w:rsidRPr="009912B4">
        <w:rPr>
          <w:rFonts w:ascii="Times New Roman" w:hAnsi="Times New Roman" w:cs="Times New Roman"/>
          <w:sz w:val="24"/>
          <w:szCs w:val="24"/>
        </w:rPr>
        <w:t xml:space="preserve"> настоящего Положения, обеспечивает:</w:t>
      </w:r>
    </w:p>
    <w:p w:rsidR="00792FFF" w:rsidRPr="009912B4" w:rsidRDefault="00792FFF" w:rsidP="009912B4">
      <w:pPr>
        <w:pStyle w:val="ConsPlusNormal"/>
        <w:ind w:firstLine="540"/>
        <w:jc w:val="both"/>
        <w:rPr>
          <w:rFonts w:ascii="Times New Roman" w:hAnsi="Times New Roman" w:cs="Times New Roman"/>
          <w:sz w:val="24"/>
          <w:szCs w:val="24"/>
        </w:rPr>
      </w:pPr>
      <w:bookmarkStart w:id="24" w:name="P124"/>
      <w:bookmarkEnd w:id="24"/>
      <w:r w:rsidRPr="009912B4">
        <w:rPr>
          <w:rFonts w:ascii="Times New Roman" w:hAnsi="Times New Roman" w:cs="Times New Roman"/>
          <w:sz w:val="24"/>
          <w:szCs w:val="24"/>
        </w:rPr>
        <w:t xml:space="preserve">не позднее 2 октября текущего финансового года приостановление осуществления операций по постановке на учет принятых после даты, предусмотренной </w:t>
      </w:r>
      <w:hyperlink w:anchor="P94" w:history="1">
        <w:r w:rsidRPr="009912B4">
          <w:rPr>
            <w:rFonts w:ascii="Times New Roman" w:hAnsi="Times New Roman" w:cs="Times New Roman"/>
            <w:sz w:val="24"/>
            <w:szCs w:val="24"/>
          </w:rPr>
          <w:t>пунктом 10</w:t>
        </w:r>
      </w:hyperlink>
      <w:r w:rsidRPr="009912B4">
        <w:rPr>
          <w:rFonts w:ascii="Times New Roman" w:hAnsi="Times New Roman" w:cs="Times New Roman"/>
          <w:sz w:val="24"/>
          <w:szCs w:val="24"/>
        </w:rPr>
        <w:t xml:space="preserve"> настоящего Положения, бюджетных обязательств получателя средств федерального бюджета на поставку товаров, выполнение работ, оказание услуг, подлежащих принятию за счет лимитов бюджетных обязательств, указанных в </w:t>
      </w:r>
      <w:hyperlink w:anchor="P94" w:history="1">
        <w:r w:rsidRPr="009912B4">
          <w:rPr>
            <w:rFonts w:ascii="Times New Roman" w:hAnsi="Times New Roman" w:cs="Times New Roman"/>
            <w:sz w:val="24"/>
            <w:szCs w:val="24"/>
          </w:rPr>
          <w:t>пункте 10</w:t>
        </w:r>
      </w:hyperlink>
      <w:r w:rsidRPr="009912B4">
        <w:rPr>
          <w:rFonts w:ascii="Times New Roman" w:hAnsi="Times New Roman" w:cs="Times New Roman"/>
          <w:sz w:val="24"/>
          <w:szCs w:val="24"/>
        </w:rPr>
        <w:t xml:space="preserve"> настоящего Положения, а также осуществление операций по доведению (отзыву) главными распорядителями (распорядителями) средств федерального бюджета указанных лимитов бюджетных обязательств;</w:t>
      </w:r>
    </w:p>
    <w:p w:rsidR="00792FFF" w:rsidRPr="009912B4" w:rsidRDefault="00792FFF" w:rsidP="009912B4">
      <w:pPr>
        <w:pStyle w:val="ConsPlusNormal"/>
        <w:ind w:firstLine="540"/>
        <w:jc w:val="both"/>
        <w:rPr>
          <w:rFonts w:ascii="Times New Roman" w:hAnsi="Times New Roman" w:cs="Times New Roman"/>
          <w:sz w:val="24"/>
          <w:szCs w:val="24"/>
        </w:rPr>
      </w:pPr>
      <w:bookmarkStart w:id="25" w:name="P125"/>
      <w:bookmarkEnd w:id="25"/>
      <w:r w:rsidRPr="009912B4">
        <w:rPr>
          <w:rFonts w:ascii="Times New Roman" w:hAnsi="Times New Roman" w:cs="Times New Roman"/>
          <w:sz w:val="24"/>
          <w:szCs w:val="24"/>
        </w:rPr>
        <w:t xml:space="preserve">начиная с 3 октября, но не позднее 7 октября текущего финансового года, отмену приостановления осуществления операций, указанных в </w:t>
      </w:r>
      <w:hyperlink w:anchor="P124" w:history="1">
        <w:r w:rsidRPr="009912B4">
          <w:rPr>
            <w:rFonts w:ascii="Times New Roman" w:hAnsi="Times New Roman" w:cs="Times New Roman"/>
            <w:sz w:val="24"/>
            <w:szCs w:val="24"/>
          </w:rPr>
          <w:t>абзаце втором</w:t>
        </w:r>
      </w:hyperlink>
      <w:r w:rsidRPr="009912B4">
        <w:rPr>
          <w:rFonts w:ascii="Times New Roman" w:hAnsi="Times New Roman" w:cs="Times New Roman"/>
          <w:sz w:val="24"/>
          <w:szCs w:val="24"/>
        </w:rPr>
        <w:t xml:space="preserve"> настоящего пункта, в отношении бюджетных обязательств, предусмотренных </w:t>
      </w:r>
      <w:hyperlink w:anchor="P108" w:history="1">
        <w:r w:rsidRPr="009912B4">
          <w:rPr>
            <w:rFonts w:ascii="Times New Roman" w:hAnsi="Times New Roman" w:cs="Times New Roman"/>
            <w:sz w:val="24"/>
            <w:szCs w:val="24"/>
          </w:rPr>
          <w:t>пунктом 11</w:t>
        </w:r>
      </w:hyperlink>
      <w:r w:rsidRPr="009912B4">
        <w:rPr>
          <w:rFonts w:ascii="Times New Roman" w:hAnsi="Times New Roman" w:cs="Times New Roman"/>
          <w:sz w:val="24"/>
          <w:szCs w:val="24"/>
        </w:rPr>
        <w:t xml:space="preserve"> настоящего Положения, на основании информации, направленной получателями средств федерального бюджета в соответствии с </w:t>
      </w:r>
      <w:hyperlink w:anchor="P129" w:history="1">
        <w:r w:rsidRPr="009912B4">
          <w:rPr>
            <w:rFonts w:ascii="Times New Roman" w:hAnsi="Times New Roman" w:cs="Times New Roman"/>
            <w:sz w:val="24"/>
            <w:szCs w:val="24"/>
          </w:rPr>
          <w:t>абзацем шестым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65"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26" w:name="P127"/>
      <w:bookmarkEnd w:id="26"/>
      <w:r w:rsidRPr="009912B4">
        <w:rPr>
          <w:rFonts w:ascii="Times New Roman" w:hAnsi="Times New Roman" w:cs="Times New Roman"/>
          <w:sz w:val="24"/>
          <w:szCs w:val="24"/>
        </w:rPr>
        <w:t xml:space="preserve">не позднее 10 октября текущего финансового года отзыв на лицевые счета главного распорядителя (распорядителя) бюджетных средств лимитов бюджетных обязательств, осуществление операций по которым приостановлено в соответствии с </w:t>
      </w:r>
      <w:hyperlink w:anchor="P124" w:history="1">
        <w:r w:rsidRPr="009912B4">
          <w:rPr>
            <w:rFonts w:ascii="Times New Roman" w:hAnsi="Times New Roman" w:cs="Times New Roman"/>
            <w:sz w:val="24"/>
            <w:szCs w:val="24"/>
          </w:rPr>
          <w:t>абзацем вторым</w:t>
        </w:r>
      </w:hyperlink>
      <w:r w:rsidRPr="009912B4">
        <w:rPr>
          <w:rFonts w:ascii="Times New Roman" w:hAnsi="Times New Roman" w:cs="Times New Roman"/>
          <w:sz w:val="24"/>
          <w:szCs w:val="24"/>
        </w:rPr>
        <w:t xml:space="preserve"> настоящего пункта, за исключением лимитов бюджетных обязательств, определенных </w:t>
      </w:r>
      <w:hyperlink w:anchor="P125" w:history="1">
        <w:r w:rsidRPr="009912B4">
          <w:rPr>
            <w:rFonts w:ascii="Times New Roman" w:hAnsi="Times New Roman" w:cs="Times New Roman"/>
            <w:sz w:val="24"/>
            <w:szCs w:val="24"/>
          </w:rPr>
          <w:t>абзацем третьим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Абзац утратил силу. - </w:t>
      </w:r>
      <w:hyperlink r:id="rId66" w:history="1">
        <w:r w:rsidRPr="009912B4">
          <w:rPr>
            <w:rFonts w:ascii="Times New Roman" w:hAnsi="Times New Roman" w:cs="Times New Roman"/>
            <w:sz w:val="24"/>
            <w:szCs w:val="24"/>
          </w:rPr>
          <w:t>Постановление</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27" w:name="P129"/>
      <w:bookmarkEnd w:id="27"/>
      <w:r w:rsidRPr="009912B4">
        <w:rPr>
          <w:rFonts w:ascii="Times New Roman" w:hAnsi="Times New Roman" w:cs="Times New Roman"/>
          <w:sz w:val="24"/>
          <w:szCs w:val="24"/>
        </w:rPr>
        <w:t xml:space="preserve">Получатели средств федерального бюджета не позднее 6 октября текущего финансового года направляют по форме, установленной Министерством финансов Российской Федерации, в территориальные органы Федерального казначейства по месту открытия соответствующих лицевых счетов таким получателям средств федерального бюджета информацию о бюджетных обязательствах, предусмотренных </w:t>
      </w:r>
      <w:hyperlink w:anchor="P110" w:history="1">
        <w:r w:rsidRPr="009912B4">
          <w:rPr>
            <w:rFonts w:ascii="Times New Roman" w:hAnsi="Times New Roman" w:cs="Times New Roman"/>
            <w:sz w:val="24"/>
            <w:szCs w:val="24"/>
          </w:rPr>
          <w:t>подпунктами "б"</w:t>
        </w:r>
      </w:hyperlink>
      <w:r w:rsidRPr="009912B4">
        <w:rPr>
          <w:rFonts w:ascii="Times New Roman" w:hAnsi="Times New Roman" w:cs="Times New Roman"/>
          <w:sz w:val="24"/>
          <w:szCs w:val="24"/>
        </w:rPr>
        <w:t xml:space="preserve"> - </w:t>
      </w:r>
      <w:hyperlink w:anchor="P122" w:history="1">
        <w:r w:rsidRPr="009912B4">
          <w:rPr>
            <w:rFonts w:ascii="Times New Roman" w:hAnsi="Times New Roman" w:cs="Times New Roman"/>
            <w:sz w:val="24"/>
            <w:szCs w:val="24"/>
          </w:rPr>
          <w:t>"м" пункта 11</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ind w:firstLine="540"/>
        <w:jc w:val="both"/>
        <w:rPr>
          <w:rFonts w:ascii="Times New Roman" w:hAnsi="Times New Roman" w:cs="Times New Roman"/>
          <w:sz w:val="24"/>
          <w:szCs w:val="24"/>
        </w:rPr>
      </w:pPr>
      <w:bookmarkStart w:id="28" w:name="P130"/>
      <w:bookmarkEnd w:id="28"/>
      <w:r w:rsidRPr="009912B4">
        <w:rPr>
          <w:rFonts w:ascii="Times New Roman" w:hAnsi="Times New Roman" w:cs="Times New Roman"/>
          <w:sz w:val="24"/>
          <w:szCs w:val="24"/>
        </w:rPr>
        <w:t xml:space="preserve">13. Федеральное казначейство обеспечивает приостановление осуществления операций по распределению главными распорядителями средств федерального бюджета лимитов бюджетных обязательств, отозванных в соответствии с </w:t>
      </w:r>
      <w:hyperlink w:anchor="P89" w:history="1">
        <w:r w:rsidRPr="009912B4">
          <w:rPr>
            <w:rFonts w:ascii="Times New Roman" w:hAnsi="Times New Roman" w:cs="Times New Roman"/>
            <w:sz w:val="24"/>
            <w:szCs w:val="24"/>
          </w:rPr>
          <w:t>абзацем четвертым пункта 9</w:t>
        </w:r>
      </w:hyperlink>
      <w:r w:rsidRPr="009912B4">
        <w:rPr>
          <w:rFonts w:ascii="Times New Roman" w:hAnsi="Times New Roman" w:cs="Times New Roman"/>
          <w:sz w:val="24"/>
          <w:szCs w:val="24"/>
        </w:rPr>
        <w:t xml:space="preserve"> и </w:t>
      </w:r>
      <w:hyperlink w:anchor="P127" w:history="1">
        <w:r w:rsidRPr="009912B4">
          <w:rPr>
            <w:rFonts w:ascii="Times New Roman" w:hAnsi="Times New Roman" w:cs="Times New Roman"/>
            <w:sz w:val="24"/>
            <w:szCs w:val="24"/>
          </w:rPr>
          <w:t>абзацем четвертым пункта 12</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Перераспределение бюджетных ассигнований в объеме лимитов бюджетных обязательств, указанных в </w:t>
      </w:r>
      <w:hyperlink w:anchor="P130" w:history="1">
        <w:r w:rsidRPr="009912B4">
          <w:rPr>
            <w:rFonts w:ascii="Times New Roman" w:hAnsi="Times New Roman" w:cs="Times New Roman"/>
            <w:sz w:val="24"/>
            <w:szCs w:val="24"/>
          </w:rPr>
          <w:t>абзаце первом</w:t>
        </w:r>
      </w:hyperlink>
      <w:r w:rsidRPr="009912B4">
        <w:rPr>
          <w:rFonts w:ascii="Times New Roman" w:hAnsi="Times New Roman" w:cs="Times New Roman"/>
          <w:sz w:val="24"/>
          <w:szCs w:val="24"/>
        </w:rPr>
        <w:t xml:space="preserve"> настоящего пункта, на иные направления расходов федерального бюджета осуществляется путем внесения изменений в федеральный закон о федеральном бюджете в установленном бюджетным законодательством Российской Федерации порядке, за исключением случаев, когда возможность перераспределения таких бюджетных ассигнований без внесения изменений в федеральный закон о федеральном бюджете предусмотрена федеральным законом о федеральном бюджете либо федеральным законом, устанавливающим особенности составления и (или) исполнения федерального бюджета.</w:t>
      </w:r>
    </w:p>
    <w:p w:rsidR="00792FFF" w:rsidRPr="009912B4" w:rsidRDefault="00792FFF" w:rsidP="009912B4">
      <w:pPr>
        <w:pStyle w:val="ConsPlusNormal"/>
        <w:ind w:firstLine="540"/>
        <w:jc w:val="both"/>
        <w:rPr>
          <w:rFonts w:ascii="Times New Roman" w:hAnsi="Times New Roman" w:cs="Times New Roman"/>
          <w:sz w:val="24"/>
          <w:szCs w:val="24"/>
        </w:rPr>
      </w:pPr>
      <w:bookmarkStart w:id="29" w:name="P132"/>
      <w:bookmarkEnd w:id="29"/>
      <w:r w:rsidRPr="009912B4">
        <w:rPr>
          <w:rFonts w:ascii="Times New Roman" w:hAnsi="Times New Roman" w:cs="Times New Roman"/>
          <w:sz w:val="24"/>
          <w:szCs w:val="24"/>
        </w:rPr>
        <w:t>14. Получатели средств федерального бюджета в пределах доведенных до них в установленном порядке на текущий финансовый год соответствующих лимитов бюджетных обязательств не вправе принимать после 1 декабря текущего финансового года бюджетные обязательства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15. Приостановление (отмена приостановления) осуществления операций, отзыв лимитов бюджетных обязательств и направление информации в соответствии с </w:t>
      </w:r>
      <w:hyperlink w:anchor="P84" w:history="1">
        <w:r w:rsidRPr="009912B4">
          <w:rPr>
            <w:rFonts w:ascii="Times New Roman" w:hAnsi="Times New Roman" w:cs="Times New Roman"/>
            <w:sz w:val="24"/>
            <w:szCs w:val="24"/>
          </w:rPr>
          <w:t>пунктами 9</w:t>
        </w:r>
      </w:hyperlink>
      <w:r w:rsidRPr="009912B4">
        <w:rPr>
          <w:rFonts w:ascii="Times New Roman" w:hAnsi="Times New Roman" w:cs="Times New Roman"/>
          <w:sz w:val="24"/>
          <w:szCs w:val="24"/>
        </w:rPr>
        <w:t xml:space="preserve"> и </w:t>
      </w:r>
      <w:hyperlink w:anchor="P123" w:history="1">
        <w:r w:rsidRPr="009912B4">
          <w:rPr>
            <w:rFonts w:ascii="Times New Roman" w:hAnsi="Times New Roman" w:cs="Times New Roman"/>
            <w:sz w:val="24"/>
            <w:szCs w:val="24"/>
          </w:rPr>
          <w:t>12</w:t>
        </w:r>
      </w:hyperlink>
      <w:r w:rsidRPr="009912B4">
        <w:rPr>
          <w:rFonts w:ascii="Times New Roman" w:hAnsi="Times New Roman" w:cs="Times New Roman"/>
          <w:sz w:val="24"/>
          <w:szCs w:val="24"/>
        </w:rPr>
        <w:t xml:space="preserve"> настоящего Положения осуществляются в установленном Министерством финансов Российской Федерации </w:t>
      </w:r>
      <w:hyperlink r:id="rId67" w:history="1">
        <w:r w:rsidRPr="009912B4">
          <w:rPr>
            <w:rFonts w:ascii="Times New Roman" w:hAnsi="Times New Roman" w:cs="Times New Roman"/>
            <w:sz w:val="24"/>
            <w:szCs w:val="24"/>
          </w:rPr>
          <w:t>порядке</w:t>
        </w:r>
      </w:hyperlink>
      <w:r w:rsidRPr="009912B4">
        <w:rPr>
          <w:rFonts w:ascii="Times New Roman" w:hAnsi="Times New Roman" w:cs="Times New Roman"/>
          <w:sz w:val="24"/>
          <w:szCs w:val="24"/>
        </w:rPr>
        <w:t>.</w:t>
      </w:r>
    </w:p>
    <w:p w:rsidR="00792FFF" w:rsidRPr="009912B4" w:rsidRDefault="00792FFF" w:rsidP="009912B4">
      <w:pPr>
        <w:spacing w:after="0" w:line="240" w:lineRule="auto"/>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bookmarkStart w:id="30" w:name="P136"/>
      <w:bookmarkEnd w:id="30"/>
      <w:r w:rsidRPr="009912B4">
        <w:rPr>
          <w:rFonts w:ascii="Times New Roman" w:hAnsi="Times New Roman" w:cs="Times New Roman"/>
          <w:sz w:val="24"/>
          <w:szCs w:val="24"/>
        </w:rPr>
        <w:t xml:space="preserve">16. Бюджетные ассигнования на осуществление расходов федерального бюджета, подлежащих согласно </w:t>
      </w:r>
      <w:hyperlink r:id="rId68" w:history="1">
        <w:r w:rsidRPr="009912B4">
          <w:rPr>
            <w:rFonts w:ascii="Times New Roman" w:hAnsi="Times New Roman" w:cs="Times New Roman"/>
            <w:sz w:val="24"/>
            <w:szCs w:val="24"/>
          </w:rPr>
          <w:t>статье 179.1</w:t>
        </w:r>
      </w:hyperlink>
      <w:r w:rsidRPr="009912B4">
        <w:rPr>
          <w:rFonts w:ascii="Times New Roman" w:hAnsi="Times New Roman" w:cs="Times New Roman"/>
          <w:sz w:val="24"/>
          <w:szCs w:val="24"/>
        </w:rPr>
        <w:t xml:space="preserve"> Бюджетного кодекса Российской Федерации осуществлению в соответствии с федеральной адресной инвестиционной программой, по которым Министерством экономического развития Российской Федерации установлены ограничения в соответствии с </w:t>
      </w:r>
      <w:hyperlink r:id="rId69"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Российской Федерации от 13 сентября 2010 г.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716 "Об утверждении Правил формирования и реализации федеральной адресной инвестиционной программы", подлежат перераспределению в соответствии с бюджетным законодательством Российской Федерации на иные направления расходов федерального бюджета, в том числе на финансовое обеспечение других объектов капитального строительства и (или) приобретения других объектов недвижимого имущества в случае отсутствия по состоянию:</w:t>
      </w:r>
    </w:p>
    <w:p w:rsidR="00792FFF" w:rsidRPr="009912B4" w:rsidRDefault="00792FFF" w:rsidP="009912B4">
      <w:pPr>
        <w:pStyle w:val="ConsPlusNormal"/>
        <w:ind w:firstLine="540"/>
        <w:jc w:val="both"/>
        <w:rPr>
          <w:rFonts w:ascii="Times New Roman" w:hAnsi="Times New Roman" w:cs="Times New Roman"/>
          <w:sz w:val="24"/>
          <w:szCs w:val="24"/>
        </w:rPr>
      </w:pPr>
      <w:bookmarkStart w:id="31" w:name="P137"/>
      <w:bookmarkEnd w:id="31"/>
      <w:r w:rsidRPr="009912B4">
        <w:rPr>
          <w:rFonts w:ascii="Times New Roman" w:hAnsi="Times New Roman" w:cs="Times New Roman"/>
          <w:sz w:val="24"/>
          <w:szCs w:val="24"/>
        </w:rPr>
        <w:t xml:space="preserve">на 1 апреля текущего финансового года (на 1 сентября текущего финансового года в случаях, установленных актами Президента Российской Федерации или Правительства Российской Федерации) утвержденной в установленном законодательством Российской Федерации порядке проектной документации на объекты капитального строительства, за исключением случая, предусмотренного </w:t>
      </w:r>
      <w:hyperlink w:anchor="P141" w:history="1">
        <w:r w:rsidRPr="009912B4">
          <w:rPr>
            <w:rFonts w:ascii="Times New Roman" w:hAnsi="Times New Roman" w:cs="Times New Roman"/>
            <w:sz w:val="24"/>
            <w:szCs w:val="24"/>
          </w:rPr>
          <w:t>абзацем четвертым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70"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на 1 сентября текущего финансового года детализации мероприятий (укрупненных инвестиционных проектов), предусматривающих финансовое обеспечение капитальных вложений в объекты государственной собственности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71"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32" w:name="P141"/>
      <w:bookmarkEnd w:id="32"/>
      <w:r w:rsidRPr="009912B4">
        <w:rPr>
          <w:rFonts w:ascii="Times New Roman" w:hAnsi="Times New Roman" w:cs="Times New Roman"/>
          <w:sz w:val="24"/>
          <w:szCs w:val="24"/>
        </w:rPr>
        <w:t xml:space="preserve">на 1 сентября текущего финансового года утвержденной в установленном порядке проектной документации на объекты капитального строительства в случае, если бюджетные ассигнования на оплату заключенных государственных контрактов на выполнение проектных и изыскательских работ в отношении объектов капитального строительства увеличены в соответствии с </w:t>
      </w:r>
      <w:hyperlink w:anchor="P56" w:history="1">
        <w:r w:rsidRPr="009912B4">
          <w:rPr>
            <w:rFonts w:ascii="Times New Roman" w:hAnsi="Times New Roman" w:cs="Times New Roman"/>
            <w:sz w:val="24"/>
            <w:szCs w:val="24"/>
          </w:rPr>
          <w:t>пунктом 4</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lastRenderedPageBreak/>
        <w:t xml:space="preserve">(в ред. </w:t>
      </w:r>
      <w:hyperlink r:id="rId72"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33" w:name="P143"/>
      <w:bookmarkEnd w:id="33"/>
      <w:r w:rsidRPr="009912B4">
        <w:rPr>
          <w:rFonts w:ascii="Times New Roman" w:hAnsi="Times New Roman" w:cs="Times New Roman"/>
          <w:sz w:val="24"/>
          <w:szCs w:val="24"/>
        </w:rPr>
        <w:t xml:space="preserve">Главные распорядители средств федерального бюджета представляют в Министерство экономического развития Российской Федерации в соответствии с </w:t>
      </w:r>
      <w:hyperlink r:id="rId73"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Российской Федерации от 13 сентября 2010 г.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716 "Об утверждении Правил формирования и реализации федеральной адресной инвестиционной программы" предложения о внесении изменений в федеральную адресную инвестиционную программу, связанных со снятием ограничений, установленных:</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в связи с отсутствием утвержденной в установленном законодательством Российской Федерации порядке проектной документации на объекты капитального строительства, не позднее 7-го рабочего дня после наступления сроков, предусмотренных </w:t>
      </w:r>
      <w:hyperlink w:anchor="P137" w:history="1">
        <w:r w:rsidRPr="009912B4">
          <w:rPr>
            <w:rFonts w:ascii="Times New Roman" w:hAnsi="Times New Roman" w:cs="Times New Roman"/>
            <w:sz w:val="24"/>
            <w:szCs w:val="24"/>
          </w:rPr>
          <w:t>абзацами вторым</w:t>
        </w:r>
      </w:hyperlink>
      <w:r w:rsidRPr="009912B4">
        <w:rPr>
          <w:rFonts w:ascii="Times New Roman" w:hAnsi="Times New Roman" w:cs="Times New Roman"/>
          <w:sz w:val="24"/>
          <w:szCs w:val="24"/>
        </w:rPr>
        <w:t xml:space="preserve"> и </w:t>
      </w:r>
      <w:hyperlink w:anchor="P141" w:history="1">
        <w:r w:rsidRPr="009912B4">
          <w:rPr>
            <w:rFonts w:ascii="Times New Roman" w:hAnsi="Times New Roman" w:cs="Times New Roman"/>
            <w:sz w:val="24"/>
            <w:szCs w:val="24"/>
          </w:rPr>
          <w:t>четвертым</w:t>
        </w:r>
      </w:hyperlink>
      <w:r w:rsidRPr="009912B4">
        <w:rPr>
          <w:rFonts w:ascii="Times New Roman" w:hAnsi="Times New Roman" w:cs="Times New Roman"/>
          <w:sz w:val="24"/>
          <w:szCs w:val="24"/>
        </w:rPr>
        <w:t xml:space="preserve"> настоящего пункта, с приложением документов, подтверждающих наличие такой документации, по состоянию на 1 апреля текущего финансового года (на 1 сентября текущего финансового года);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74"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34" w:name="P146"/>
      <w:bookmarkEnd w:id="34"/>
      <w:r w:rsidRPr="009912B4">
        <w:rPr>
          <w:rFonts w:ascii="Times New Roman" w:hAnsi="Times New Roman" w:cs="Times New Roman"/>
          <w:sz w:val="24"/>
          <w:szCs w:val="24"/>
        </w:rPr>
        <w:t>в связи с отсутствием детализации мероприятий (укрупненных инвестиционных проектов), не позднее 1 августа текущего финансового года.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75"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В случае если главными распорядителями средств федерального бюджета не представлены в Министерство экономического развития Российской Федерации предложения о внесении изменений в федеральную адресную инвестиционную программу в соответствии с </w:t>
      </w:r>
      <w:hyperlink w:anchor="P143" w:history="1">
        <w:r w:rsidRPr="009912B4">
          <w:rPr>
            <w:rFonts w:ascii="Times New Roman" w:hAnsi="Times New Roman" w:cs="Times New Roman"/>
            <w:sz w:val="24"/>
            <w:szCs w:val="24"/>
          </w:rPr>
          <w:t>абзацами пятым</w:t>
        </w:r>
      </w:hyperlink>
      <w:r w:rsidRPr="009912B4">
        <w:rPr>
          <w:rFonts w:ascii="Times New Roman" w:hAnsi="Times New Roman" w:cs="Times New Roman"/>
          <w:sz w:val="24"/>
          <w:szCs w:val="24"/>
        </w:rPr>
        <w:t xml:space="preserve"> - </w:t>
      </w:r>
      <w:hyperlink w:anchor="P146" w:history="1">
        <w:r w:rsidRPr="009912B4">
          <w:rPr>
            <w:rFonts w:ascii="Times New Roman" w:hAnsi="Times New Roman" w:cs="Times New Roman"/>
            <w:sz w:val="24"/>
            <w:szCs w:val="24"/>
          </w:rPr>
          <w:t>седьмым</w:t>
        </w:r>
      </w:hyperlink>
      <w:r w:rsidRPr="009912B4">
        <w:rPr>
          <w:rFonts w:ascii="Times New Roman" w:hAnsi="Times New Roman" w:cs="Times New Roman"/>
          <w:sz w:val="24"/>
          <w:szCs w:val="24"/>
        </w:rPr>
        <w:t xml:space="preserve"> настоящего пункта, снятие соответствующих ограничений, установленных в федеральной адресной инвестиционной программе, в текущем финансовом году не осуществляется.</w:t>
      </w:r>
    </w:p>
    <w:p w:rsidR="00792FFF" w:rsidRPr="009912B4" w:rsidRDefault="00792FFF" w:rsidP="009912B4">
      <w:pPr>
        <w:pStyle w:val="ConsPlusNormal"/>
        <w:ind w:firstLine="540"/>
        <w:jc w:val="both"/>
        <w:rPr>
          <w:rFonts w:ascii="Times New Roman" w:hAnsi="Times New Roman" w:cs="Times New Roman"/>
          <w:sz w:val="24"/>
          <w:szCs w:val="24"/>
        </w:rPr>
      </w:pPr>
      <w:bookmarkStart w:id="35" w:name="P149"/>
      <w:bookmarkEnd w:id="35"/>
      <w:r w:rsidRPr="009912B4">
        <w:rPr>
          <w:rFonts w:ascii="Times New Roman" w:hAnsi="Times New Roman" w:cs="Times New Roman"/>
          <w:sz w:val="24"/>
          <w:szCs w:val="24"/>
        </w:rPr>
        <w:t xml:space="preserve">Министерство экономического развития Российской Федерации не позднее 20-го рабочего дня после наступления сроков, указанных в </w:t>
      </w:r>
      <w:hyperlink w:anchor="P137" w:history="1">
        <w:r w:rsidRPr="009912B4">
          <w:rPr>
            <w:rFonts w:ascii="Times New Roman" w:hAnsi="Times New Roman" w:cs="Times New Roman"/>
            <w:sz w:val="24"/>
            <w:szCs w:val="24"/>
          </w:rPr>
          <w:t>абзацах втором</w:t>
        </w:r>
      </w:hyperlink>
      <w:r w:rsidRPr="009912B4">
        <w:rPr>
          <w:rFonts w:ascii="Times New Roman" w:hAnsi="Times New Roman" w:cs="Times New Roman"/>
          <w:sz w:val="24"/>
          <w:szCs w:val="24"/>
        </w:rPr>
        <w:t xml:space="preserve"> - </w:t>
      </w:r>
      <w:hyperlink w:anchor="P141" w:history="1">
        <w:r w:rsidRPr="009912B4">
          <w:rPr>
            <w:rFonts w:ascii="Times New Roman" w:hAnsi="Times New Roman" w:cs="Times New Roman"/>
            <w:sz w:val="24"/>
            <w:szCs w:val="24"/>
          </w:rPr>
          <w:t>четвертом</w:t>
        </w:r>
      </w:hyperlink>
      <w:r w:rsidRPr="009912B4">
        <w:rPr>
          <w:rFonts w:ascii="Times New Roman" w:hAnsi="Times New Roman" w:cs="Times New Roman"/>
          <w:sz w:val="24"/>
          <w:szCs w:val="24"/>
        </w:rPr>
        <w:t xml:space="preserve"> настоящего пункта, направляет информацию об объемах бюджетных ассигнований, подлежащих перераспределению на иные направления расходов федерального бюджета в соответствии с </w:t>
      </w:r>
      <w:hyperlink w:anchor="P136" w:history="1">
        <w:r w:rsidRPr="009912B4">
          <w:rPr>
            <w:rFonts w:ascii="Times New Roman" w:hAnsi="Times New Roman" w:cs="Times New Roman"/>
            <w:sz w:val="24"/>
            <w:szCs w:val="24"/>
          </w:rPr>
          <w:t>абзацем первым</w:t>
        </w:r>
      </w:hyperlink>
      <w:r w:rsidRPr="009912B4">
        <w:rPr>
          <w:rFonts w:ascii="Times New Roman" w:hAnsi="Times New Roman" w:cs="Times New Roman"/>
          <w:sz w:val="24"/>
          <w:szCs w:val="24"/>
        </w:rPr>
        <w:t xml:space="preserve"> настоящего пункта, в Министерство финансов Российской Федерации и соответствующим главным распорядителям средств федерального бюджета.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76"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28.11.2018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Министерство финансов Российской Федерации на основании информации, представленной Министерством экономического развития Российской Федерации в соответствии с </w:t>
      </w:r>
      <w:hyperlink w:anchor="P149" w:history="1">
        <w:r w:rsidRPr="009912B4">
          <w:rPr>
            <w:rFonts w:ascii="Times New Roman" w:hAnsi="Times New Roman" w:cs="Times New Roman"/>
            <w:sz w:val="24"/>
            <w:szCs w:val="24"/>
          </w:rPr>
          <w:t>абзацем девятым</w:t>
        </w:r>
      </w:hyperlink>
      <w:r w:rsidRPr="009912B4">
        <w:rPr>
          <w:rFonts w:ascii="Times New Roman" w:hAnsi="Times New Roman" w:cs="Times New Roman"/>
          <w:sz w:val="24"/>
          <w:szCs w:val="24"/>
        </w:rPr>
        <w:t xml:space="preserve"> настоящего пункта, и предложений главных распорядителей средств федерального бюджета, согласованных с Министерством экономического развития Российской Федерации, подготавливает для рассмотрения в установленном бюджетным законодательством Российской Федерации порядке предложения о внесении соответствующих изменений в федеральный </w:t>
      </w:r>
      <w:hyperlink r:id="rId77" w:history="1">
        <w:r w:rsidRPr="009912B4">
          <w:rPr>
            <w:rFonts w:ascii="Times New Roman" w:hAnsi="Times New Roman" w:cs="Times New Roman"/>
            <w:sz w:val="24"/>
            <w:szCs w:val="24"/>
          </w:rPr>
          <w:t>закон</w:t>
        </w:r>
      </w:hyperlink>
      <w:r w:rsidRPr="009912B4">
        <w:rPr>
          <w:rFonts w:ascii="Times New Roman" w:hAnsi="Times New Roman" w:cs="Times New Roman"/>
          <w:sz w:val="24"/>
          <w:szCs w:val="24"/>
        </w:rPr>
        <w:t xml:space="preserve"> о федеральном бюджете, предусматривающих направление бюджетных ассигнований, указанных в </w:t>
      </w:r>
      <w:hyperlink w:anchor="P136" w:history="1">
        <w:r w:rsidRPr="009912B4">
          <w:rPr>
            <w:rFonts w:ascii="Times New Roman" w:hAnsi="Times New Roman" w:cs="Times New Roman"/>
            <w:sz w:val="24"/>
            <w:szCs w:val="24"/>
          </w:rPr>
          <w:t>абзаце первом</w:t>
        </w:r>
      </w:hyperlink>
      <w:r w:rsidRPr="009912B4">
        <w:rPr>
          <w:rFonts w:ascii="Times New Roman" w:hAnsi="Times New Roman" w:cs="Times New Roman"/>
          <w:sz w:val="24"/>
          <w:szCs w:val="24"/>
        </w:rPr>
        <w:t xml:space="preserve"> настоящего пункта, на увеличение бюджетных ассигнований резервного фонда Правительства Российской Федерации и (или) их перераспределение на иные направления расходов федерального бюджета.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78"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28.11.2018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p>
    <w:p w:rsidR="00792FFF" w:rsidRPr="009912B4" w:rsidRDefault="00792FFF" w:rsidP="009912B4">
      <w:pPr>
        <w:pStyle w:val="ConsPlusNormal"/>
        <w:ind w:firstLine="540"/>
        <w:jc w:val="both"/>
        <w:rPr>
          <w:rFonts w:ascii="Times New Roman" w:hAnsi="Times New Roman" w:cs="Times New Roman"/>
          <w:sz w:val="24"/>
          <w:szCs w:val="24"/>
        </w:rPr>
      </w:pPr>
      <w:bookmarkStart w:id="36" w:name="P153"/>
      <w:bookmarkEnd w:id="36"/>
      <w:r w:rsidRPr="009912B4">
        <w:rPr>
          <w:rFonts w:ascii="Times New Roman" w:hAnsi="Times New Roman" w:cs="Times New Roman"/>
          <w:sz w:val="24"/>
          <w:szCs w:val="24"/>
        </w:rPr>
        <w:t xml:space="preserve">Главные распорядители средств федерального бюджета в течение 5 рабочих дней со дня подписания Президентом Российской Федерации федерального закона о внесении изменений в федеральный </w:t>
      </w:r>
      <w:hyperlink r:id="rId79" w:history="1">
        <w:r w:rsidRPr="009912B4">
          <w:rPr>
            <w:rFonts w:ascii="Times New Roman" w:hAnsi="Times New Roman" w:cs="Times New Roman"/>
            <w:sz w:val="24"/>
            <w:szCs w:val="24"/>
          </w:rPr>
          <w:t>закон</w:t>
        </w:r>
      </w:hyperlink>
      <w:r w:rsidRPr="009912B4">
        <w:rPr>
          <w:rFonts w:ascii="Times New Roman" w:hAnsi="Times New Roman" w:cs="Times New Roman"/>
          <w:sz w:val="24"/>
          <w:szCs w:val="24"/>
        </w:rPr>
        <w:t xml:space="preserve"> о федеральном бюджете представляют в Министерство экономического развития Российской Федерации соответствующие предложения о внесении изменений в федеральную адресную инвестиционную программу.</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80"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28.11.2018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Положения </w:t>
      </w:r>
      <w:hyperlink w:anchor="P136" w:history="1">
        <w:r w:rsidRPr="009912B4">
          <w:rPr>
            <w:rFonts w:ascii="Times New Roman" w:hAnsi="Times New Roman" w:cs="Times New Roman"/>
            <w:sz w:val="24"/>
            <w:szCs w:val="24"/>
          </w:rPr>
          <w:t>абзацев первого</w:t>
        </w:r>
      </w:hyperlink>
      <w:r w:rsidRPr="009912B4">
        <w:rPr>
          <w:rFonts w:ascii="Times New Roman" w:hAnsi="Times New Roman" w:cs="Times New Roman"/>
          <w:sz w:val="24"/>
          <w:szCs w:val="24"/>
        </w:rPr>
        <w:t xml:space="preserve"> - </w:t>
      </w:r>
      <w:hyperlink w:anchor="P153" w:history="1">
        <w:r w:rsidRPr="009912B4">
          <w:rPr>
            <w:rFonts w:ascii="Times New Roman" w:hAnsi="Times New Roman" w:cs="Times New Roman"/>
            <w:sz w:val="24"/>
            <w:szCs w:val="24"/>
          </w:rPr>
          <w:t>одиннадцатого</w:t>
        </w:r>
      </w:hyperlink>
      <w:r w:rsidRPr="009912B4">
        <w:rPr>
          <w:rFonts w:ascii="Times New Roman" w:hAnsi="Times New Roman" w:cs="Times New Roman"/>
          <w:sz w:val="24"/>
          <w:szCs w:val="24"/>
        </w:rPr>
        <w:t xml:space="preserve"> настоящего пункта не распространяются на бюджетные ассигнования Федерального дорожного фонда.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Постановлений Правительства РФ от 28.11.2018 </w:t>
      </w:r>
      <w:hyperlink r:id="rId81" w:history="1">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hyperlink>
      <w:r w:rsidRPr="009912B4">
        <w:rPr>
          <w:rFonts w:ascii="Times New Roman" w:hAnsi="Times New Roman" w:cs="Times New Roman"/>
          <w:sz w:val="24"/>
          <w:szCs w:val="24"/>
        </w:rPr>
        <w:t xml:space="preserve">, от 09.11.2019 </w:t>
      </w:r>
      <w:hyperlink r:id="rId82" w:history="1">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hyperlink>
      <w:r w:rsidRPr="009912B4">
        <w:rPr>
          <w:rFonts w:ascii="Times New Roman" w:hAnsi="Times New Roman" w:cs="Times New Roman"/>
          <w:sz w:val="24"/>
          <w:szCs w:val="24"/>
        </w:rPr>
        <w:t>)</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17. Использование (перераспределение) бюджетных ассигнований, </w:t>
      </w:r>
      <w:r w:rsidRPr="009912B4">
        <w:rPr>
          <w:rFonts w:ascii="Times New Roman" w:hAnsi="Times New Roman" w:cs="Times New Roman"/>
          <w:sz w:val="24"/>
          <w:szCs w:val="24"/>
        </w:rPr>
        <w:lastRenderedPageBreak/>
        <w:t xml:space="preserve">зарезервированных в составе утвержденных федеральным законом о федеральном бюджете бюджетных ассигнований в соответствии с </w:t>
      </w:r>
      <w:hyperlink r:id="rId83" w:history="1">
        <w:r w:rsidRPr="009912B4">
          <w:rPr>
            <w:rFonts w:ascii="Times New Roman" w:hAnsi="Times New Roman" w:cs="Times New Roman"/>
            <w:sz w:val="24"/>
            <w:szCs w:val="24"/>
          </w:rPr>
          <w:t>абзацем пятым пункта 3 статьи 217</w:t>
        </w:r>
      </w:hyperlink>
      <w:r w:rsidRPr="009912B4">
        <w:rPr>
          <w:rFonts w:ascii="Times New Roman" w:hAnsi="Times New Roman" w:cs="Times New Roman"/>
          <w:sz w:val="24"/>
          <w:szCs w:val="24"/>
        </w:rPr>
        <w:t xml:space="preserve"> Бюджетного кодекса Российской Федерации, за исключением средств резервных фондов, предусмотренных Бюджетным </w:t>
      </w:r>
      <w:hyperlink r:id="rId84" w:history="1">
        <w:r w:rsidRPr="009912B4">
          <w:rPr>
            <w:rFonts w:ascii="Times New Roman" w:hAnsi="Times New Roman" w:cs="Times New Roman"/>
            <w:sz w:val="24"/>
            <w:szCs w:val="24"/>
          </w:rPr>
          <w:t>кодексом</w:t>
        </w:r>
      </w:hyperlink>
      <w:r w:rsidRPr="009912B4">
        <w:rPr>
          <w:rFonts w:ascii="Times New Roman" w:hAnsi="Times New Roman" w:cs="Times New Roman"/>
          <w:sz w:val="24"/>
          <w:szCs w:val="24"/>
        </w:rPr>
        <w:t xml:space="preserve"> Российской Федерации (далее - зарезервированные бюджетные ассигнования), осуществляется в порядке, предусмотренном </w:t>
      </w:r>
      <w:hyperlink w:anchor="P158" w:history="1">
        <w:r w:rsidRPr="009912B4">
          <w:rPr>
            <w:rFonts w:ascii="Times New Roman" w:hAnsi="Times New Roman" w:cs="Times New Roman"/>
            <w:sz w:val="24"/>
            <w:szCs w:val="24"/>
          </w:rPr>
          <w:t>абзацами вторым</w:t>
        </w:r>
      </w:hyperlink>
      <w:r w:rsidRPr="009912B4">
        <w:rPr>
          <w:rFonts w:ascii="Times New Roman" w:hAnsi="Times New Roman" w:cs="Times New Roman"/>
          <w:sz w:val="24"/>
          <w:szCs w:val="24"/>
        </w:rPr>
        <w:t xml:space="preserve"> - </w:t>
      </w:r>
      <w:hyperlink w:anchor="P167" w:history="1">
        <w:r w:rsidRPr="009912B4">
          <w:rPr>
            <w:rFonts w:ascii="Times New Roman" w:hAnsi="Times New Roman" w:cs="Times New Roman"/>
            <w:sz w:val="24"/>
            <w:szCs w:val="24"/>
          </w:rPr>
          <w:t>десятым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bookmarkStart w:id="37" w:name="P158"/>
      <w:bookmarkEnd w:id="37"/>
      <w:r w:rsidRPr="009912B4">
        <w:rPr>
          <w:rFonts w:ascii="Times New Roman" w:hAnsi="Times New Roman" w:cs="Times New Roman"/>
          <w:sz w:val="24"/>
          <w:szCs w:val="24"/>
        </w:rPr>
        <w:t>Главные распорядители средств федерального бюджета в случае использования (перераспределения) зарезервированных бюджетных ассигнований направляют в Министерство финансов Российской Федерации предложения об изменении сводной бюджетной росписи федерального бюджета и лимитов бюджетных обязательств с указанием сведений об объемах и о направлениях их использования.</w:t>
      </w:r>
    </w:p>
    <w:p w:rsidR="00792FFF" w:rsidRPr="009912B4" w:rsidRDefault="00792FFF" w:rsidP="009912B4">
      <w:pPr>
        <w:pStyle w:val="ConsPlusNormal"/>
        <w:ind w:firstLine="540"/>
        <w:jc w:val="both"/>
        <w:rPr>
          <w:rFonts w:ascii="Times New Roman" w:hAnsi="Times New Roman" w:cs="Times New Roman"/>
          <w:sz w:val="24"/>
          <w:szCs w:val="24"/>
        </w:rPr>
      </w:pPr>
      <w:bookmarkStart w:id="38" w:name="P159"/>
      <w:bookmarkEnd w:id="38"/>
      <w:r w:rsidRPr="009912B4">
        <w:rPr>
          <w:rFonts w:ascii="Times New Roman" w:hAnsi="Times New Roman" w:cs="Times New Roman"/>
          <w:sz w:val="24"/>
          <w:szCs w:val="24"/>
        </w:rPr>
        <w:t xml:space="preserve">В случае если в соответствии с федеральным законом о федеральном бюджете использование (перераспределение) зарезервированных бюджетных ассигнований осуществляется на основании решений Правительства Российской Федерации, информация о соответствующих актах Правительства Российской Федерации направляется главными распорядителями средств федерального бюджета в Министерство финансов Российской Федерации одновременно с предложениями, указанными в </w:t>
      </w:r>
      <w:hyperlink w:anchor="P158" w:history="1">
        <w:r w:rsidRPr="009912B4">
          <w:rPr>
            <w:rFonts w:ascii="Times New Roman" w:hAnsi="Times New Roman" w:cs="Times New Roman"/>
            <w:sz w:val="24"/>
            <w:szCs w:val="24"/>
          </w:rPr>
          <w:t>абзаце втором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bookmarkStart w:id="39" w:name="P160"/>
      <w:bookmarkEnd w:id="39"/>
      <w:r w:rsidRPr="009912B4">
        <w:rPr>
          <w:rFonts w:ascii="Times New Roman" w:hAnsi="Times New Roman" w:cs="Times New Roman"/>
          <w:sz w:val="24"/>
          <w:szCs w:val="24"/>
        </w:rPr>
        <w:t>Проекты актов Правительства Российской Федерации об использовании (о перераспределении) зарезервированных бюджетных ассигнований подготавливаются главными распорядителями средств федерального бюджета и подлежат согласованию:</w:t>
      </w:r>
    </w:p>
    <w:p w:rsidR="00792FFF" w:rsidRPr="009912B4" w:rsidRDefault="00792FFF" w:rsidP="009912B4">
      <w:pPr>
        <w:pStyle w:val="ConsPlusNormal"/>
        <w:ind w:firstLine="540"/>
        <w:jc w:val="both"/>
        <w:rPr>
          <w:rFonts w:ascii="Times New Roman" w:hAnsi="Times New Roman" w:cs="Times New Roman"/>
          <w:sz w:val="24"/>
          <w:szCs w:val="24"/>
        </w:rPr>
      </w:pPr>
      <w:bookmarkStart w:id="40" w:name="P161"/>
      <w:bookmarkEnd w:id="40"/>
      <w:r w:rsidRPr="009912B4">
        <w:rPr>
          <w:rFonts w:ascii="Times New Roman" w:hAnsi="Times New Roman" w:cs="Times New Roman"/>
          <w:sz w:val="24"/>
          <w:szCs w:val="24"/>
        </w:rPr>
        <w:t>с Министерством финансов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с коллегией Военно-промышленной комиссии Российской Федерации - в части бюджетных ассигнований, выделяемых на выполнение государственного оборонного заказа;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с ответственными исполнителями государственных программ Российской Федерации - в части бюджетных ассигнований, выделяемых на реализацию государственных программ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с Министерством экономического развития Российской Федерации - в части бюджетных ассигнований на реализацию федеральных целевых программ и федеральной адресной инвестиционной программы;</w:t>
      </w:r>
    </w:p>
    <w:p w:rsidR="00792FFF" w:rsidRPr="009912B4" w:rsidRDefault="00792FFF" w:rsidP="009912B4">
      <w:pPr>
        <w:pStyle w:val="ConsPlusNormal"/>
        <w:ind w:firstLine="540"/>
        <w:jc w:val="both"/>
        <w:rPr>
          <w:rFonts w:ascii="Times New Roman" w:hAnsi="Times New Roman" w:cs="Times New Roman"/>
          <w:sz w:val="24"/>
          <w:szCs w:val="24"/>
        </w:rPr>
      </w:pPr>
      <w:bookmarkStart w:id="41" w:name="P165"/>
      <w:bookmarkEnd w:id="41"/>
      <w:r w:rsidRPr="009912B4">
        <w:rPr>
          <w:rFonts w:ascii="Times New Roman" w:hAnsi="Times New Roman" w:cs="Times New Roman"/>
          <w:sz w:val="24"/>
          <w:szCs w:val="24"/>
        </w:rPr>
        <w:t>с Министерством цифрового развития, связи и массовых коммуникаций Российской Федерации - в части бюджетных ассигнований, выделяемых на закупку товаров, работ, услуг в сфере информационно-коммуникационных технологий.</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85"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20.11.2018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1391)</w:t>
      </w:r>
    </w:p>
    <w:p w:rsidR="00792FFF" w:rsidRPr="009912B4" w:rsidRDefault="00792FFF" w:rsidP="009912B4">
      <w:pPr>
        <w:pStyle w:val="ConsPlusNormal"/>
        <w:ind w:firstLine="540"/>
        <w:jc w:val="both"/>
        <w:rPr>
          <w:rFonts w:ascii="Times New Roman" w:hAnsi="Times New Roman" w:cs="Times New Roman"/>
          <w:sz w:val="24"/>
          <w:szCs w:val="24"/>
        </w:rPr>
      </w:pPr>
      <w:bookmarkStart w:id="42" w:name="P167"/>
      <w:bookmarkEnd w:id="42"/>
      <w:r w:rsidRPr="009912B4">
        <w:rPr>
          <w:rFonts w:ascii="Times New Roman" w:hAnsi="Times New Roman" w:cs="Times New Roman"/>
          <w:sz w:val="24"/>
          <w:szCs w:val="24"/>
        </w:rPr>
        <w:t xml:space="preserve">Решение о согласовании указанного в </w:t>
      </w:r>
      <w:hyperlink w:anchor="P159" w:history="1">
        <w:r w:rsidRPr="009912B4">
          <w:rPr>
            <w:rFonts w:ascii="Times New Roman" w:hAnsi="Times New Roman" w:cs="Times New Roman"/>
            <w:sz w:val="24"/>
            <w:szCs w:val="24"/>
          </w:rPr>
          <w:t>абзацах третьем</w:t>
        </w:r>
      </w:hyperlink>
      <w:r w:rsidRPr="009912B4">
        <w:rPr>
          <w:rFonts w:ascii="Times New Roman" w:hAnsi="Times New Roman" w:cs="Times New Roman"/>
          <w:sz w:val="24"/>
          <w:szCs w:val="24"/>
        </w:rPr>
        <w:t xml:space="preserve"> и </w:t>
      </w:r>
      <w:hyperlink w:anchor="P160" w:history="1">
        <w:r w:rsidRPr="009912B4">
          <w:rPr>
            <w:rFonts w:ascii="Times New Roman" w:hAnsi="Times New Roman" w:cs="Times New Roman"/>
            <w:sz w:val="24"/>
            <w:szCs w:val="24"/>
          </w:rPr>
          <w:t>четвертом</w:t>
        </w:r>
      </w:hyperlink>
      <w:r w:rsidRPr="009912B4">
        <w:rPr>
          <w:rFonts w:ascii="Times New Roman" w:hAnsi="Times New Roman" w:cs="Times New Roman"/>
          <w:sz w:val="24"/>
          <w:szCs w:val="24"/>
        </w:rPr>
        <w:t xml:space="preserve"> настоящего Положения проекта акта Правительства Российской Федерации либо о его возврате с указанием причины, по которой он не может быть согласован, принимается в 7-дневный срок с даты поступления в органы и организации, предусмотренные </w:t>
      </w:r>
      <w:hyperlink w:anchor="P161" w:history="1">
        <w:r w:rsidRPr="009912B4">
          <w:rPr>
            <w:rFonts w:ascii="Times New Roman" w:hAnsi="Times New Roman" w:cs="Times New Roman"/>
            <w:sz w:val="24"/>
            <w:szCs w:val="24"/>
          </w:rPr>
          <w:t>абзацами пятым</w:t>
        </w:r>
      </w:hyperlink>
      <w:r w:rsidRPr="009912B4">
        <w:rPr>
          <w:rFonts w:ascii="Times New Roman" w:hAnsi="Times New Roman" w:cs="Times New Roman"/>
          <w:sz w:val="24"/>
          <w:szCs w:val="24"/>
        </w:rPr>
        <w:t xml:space="preserve"> - </w:t>
      </w:r>
      <w:hyperlink w:anchor="P165" w:history="1">
        <w:r w:rsidRPr="009912B4">
          <w:rPr>
            <w:rFonts w:ascii="Times New Roman" w:hAnsi="Times New Roman" w:cs="Times New Roman"/>
            <w:sz w:val="24"/>
            <w:szCs w:val="24"/>
          </w:rPr>
          <w:t>девятым</w:t>
        </w:r>
      </w:hyperlink>
      <w:r w:rsidRPr="009912B4">
        <w:rPr>
          <w:rFonts w:ascii="Times New Roman" w:hAnsi="Times New Roman" w:cs="Times New Roman"/>
          <w:sz w:val="24"/>
          <w:szCs w:val="24"/>
        </w:rPr>
        <w:t xml:space="preserve"> настоящего пункта, соответствующего проекта акта Правительства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18. Получатели средств федерального бюджета вправе предусматривать в заключаемых ими договорах (государственных контрактах) о поставке товаров, выполнении работ, об оказании услуг авансовые платежи в размере и порядке, которые установлены </w:t>
      </w:r>
      <w:hyperlink w:anchor="P169" w:history="1">
        <w:r w:rsidRPr="009912B4">
          <w:rPr>
            <w:rFonts w:ascii="Times New Roman" w:hAnsi="Times New Roman" w:cs="Times New Roman"/>
            <w:sz w:val="24"/>
            <w:szCs w:val="24"/>
          </w:rPr>
          <w:t>абзацами вторым</w:t>
        </w:r>
      </w:hyperlink>
      <w:r w:rsidRPr="009912B4">
        <w:rPr>
          <w:rFonts w:ascii="Times New Roman" w:hAnsi="Times New Roman" w:cs="Times New Roman"/>
          <w:sz w:val="24"/>
          <w:szCs w:val="24"/>
        </w:rPr>
        <w:t xml:space="preserve"> - </w:t>
      </w:r>
      <w:hyperlink w:anchor="P175" w:history="1">
        <w:r w:rsidRPr="009912B4">
          <w:rPr>
            <w:rFonts w:ascii="Times New Roman" w:hAnsi="Times New Roman" w:cs="Times New Roman"/>
            <w:sz w:val="24"/>
            <w:szCs w:val="24"/>
          </w:rPr>
          <w:t>седьмым</w:t>
        </w:r>
      </w:hyperlink>
      <w:r w:rsidRPr="009912B4">
        <w:rPr>
          <w:rFonts w:ascii="Times New Roman" w:hAnsi="Times New Roman" w:cs="Times New Roman"/>
          <w:sz w:val="24"/>
          <w:szCs w:val="24"/>
        </w:rPr>
        <w:t xml:space="preserve"> настоящего пункта, если иное не установлено федеральными законами, указами Президента Российской Федерации, настоящим Положением или иным нормативным правовым актом Правительства Российской Федерации для такого договора (государственного контракта), но не более лимитов бюджетных обязательств на соответствующий финансовый год, доведенных до них в установленном порядке на соответствующие цели:</w:t>
      </w:r>
    </w:p>
    <w:p w:rsidR="00792FFF" w:rsidRPr="009912B4" w:rsidRDefault="00792FFF" w:rsidP="009912B4">
      <w:pPr>
        <w:pStyle w:val="ConsPlusNormal"/>
        <w:ind w:firstLine="540"/>
        <w:jc w:val="both"/>
        <w:rPr>
          <w:rFonts w:ascii="Times New Roman" w:hAnsi="Times New Roman" w:cs="Times New Roman"/>
          <w:sz w:val="24"/>
          <w:szCs w:val="24"/>
        </w:rPr>
      </w:pPr>
      <w:bookmarkStart w:id="43" w:name="P169"/>
      <w:bookmarkEnd w:id="43"/>
      <w:r w:rsidRPr="009912B4">
        <w:rPr>
          <w:rFonts w:ascii="Times New Roman" w:hAnsi="Times New Roman" w:cs="Times New Roman"/>
          <w:sz w:val="24"/>
          <w:szCs w:val="24"/>
        </w:rPr>
        <w:t xml:space="preserve">а) при включении в договор (государственный контракт) условия о последующих после выплаты аванса платежах в размере, не превышающем разницу между стоимостью </w:t>
      </w:r>
      <w:r w:rsidRPr="009912B4">
        <w:rPr>
          <w:rFonts w:ascii="Times New Roman" w:hAnsi="Times New Roman" w:cs="Times New Roman"/>
          <w:sz w:val="24"/>
          <w:szCs w:val="24"/>
        </w:rPr>
        <w:lastRenderedPageBreak/>
        <w:t>фактически поставленных товаров, выполненных работ, оказанных услуг, подтвержденных в соответствии с установленным Министерством финансов Российской Федерации порядком санкционирования оплаты денежных обязательств получателей средств федерального бюджета, и общей суммой ранее выплаченного авансового платежа (в случае, если договор (государственный контракт) не содержит этапы его исполнения либо выполнение указанных этапов осуществляется последовательно) или суммой, рассчитанной как произведение размера предусмотренного договором (государственным контрактом) авансового платежа в процентном выражении и стоимости фактически поставленных товаров, выполненных работ, оказанных услуг (в случае, если договор (государственный контракт) содержит этапы его исполнения, сроки выполнения которых полностью или частично совпадают);</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86"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28.11.2018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в размере, не превышающем 30 процентов суммы договора (государственного контракта) о поставке товаров, выполнении работ, об оказании услуг, в том числе договора (государственного контракта) о выполнении работ по строительству, реконструкции и капитальному ремонту объектов капитального строительства государственной собственности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bookmarkStart w:id="44" w:name="P172"/>
      <w:bookmarkEnd w:id="44"/>
      <w:r w:rsidRPr="009912B4">
        <w:rPr>
          <w:rFonts w:ascii="Times New Roman" w:hAnsi="Times New Roman" w:cs="Times New Roman"/>
          <w:sz w:val="24"/>
          <w:szCs w:val="24"/>
        </w:rPr>
        <w:t xml:space="preserve">в размере свыше 30, но не более 80 процентов суммы договора (государственного контракта) о выполнении научно-исследовательских и опытно-конструкторских работ, направленных на </w:t>
      </w:r>
      <w:proofErr w:type="spellStart"/>
      <w:r w:rsidRPr="009912B4">
        <w:rPr>
          <w:rFonts w:ascii="Times New Roman" w:hAnsi="Times New Roman" w:cs="Times New Roman"/>
          <w:sz w:val="24"/>
          <w:szCs w:val="24"/>
        </w:rPr>
        <w:t>импортозамещение</w:t>
      </w:r>
      <w:proofErr w:type="spellEnd"/>
      <w:r w:rsidRPr="009912B4">
        <w:rPr>
          <w:rFonts w:ascii="Times New Roman" w:hAnsi="Times New Roman" w:cs="Times New Roman"/>
          <w:sz w:val="24"/>
          <w:szCs w:val="24"/>
        </w:rPr>
        <w:t xml:space="preserve"> технологической продукции, при наличии подтверждения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внешней и внутренней торговли, о соответствии такого договора (государственного контракта) целям </w:t>
      </w:r>
      <w:proofErr w:type="spellStart"/>
      <w:r w:rsidRPr="009912B4">
        <w:rPr>
          <w:rFonts w:ascii="Times New Roman" w:hAnsi="Times New Roman" w:cs="Times New Roman"/>
          <w:sz w:val="24"/>
          <w:szCs w:val="24"/>
        </w:rPr>
        <w:t>импортозамещения</w:t>
      </w:r>
      <w:proofErr w:type="spellEnd"/>
      <w:r w:rsidRPr="009912B4">
        <w:rPr>
          <w:rFonts w:ascii="Times New Roman" w:hAnsi="Times New Roman" w:cs="Times New Roman"/>
          <w:sz w:val="24"/>
          <w:szCs w:val="24"/>
        </w:rPr>
        <w:t xml:space="preserve"> технологической продукции, полученного до размещения извещения о закупке или до направления приглашения принять участие в закрытых способах определения поставщика (подрядчика, исполнителя) либо до осуществления закупки у единственного поставщика при включении в указанные договоры (государственные контракты) (за исключением договоров (государственных контрактов), исполнение которых подлежит банковскому сопровождению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условия об осуществлении в соответствии с бюджетным законодательством Российской Федерации территориальными органами Федерального казначейства казначейского сопровождения указанных авансовых платежей;</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в размере свыше 30, но не более 90 процентов суммы договора (государственного контракта) (за исключением договоров (государственных контрактов), указанных в </w:t>
      </w:r>
      <w:hyperlink w:anchor="P172" w:history="1">
        <w:r w:rsidRPr="009912B4">
          <w:rPr>
            <w:rFonts w:ascii="Times New Roman" w:hAnsi="Times New Roman" w:cs="Times New Roman"/>
            <w:sz w:val="24"/>
            <w:szCs w:val="24"/>
          </w:rPr>
          <w:t>абзаце третьем</w:t>
        </w:r>
      </w:hyperlink>
      <w:r w:rsidRPr="009912B4">
        <w:rPr>
          <w:rFonts w:ascii="Times New Roman" w:hAnsi="Times New Roman" w:cs="Times New Roman"/>
          <w:sz w:val="24"/>
          <w:szCs w:val="24"/>
        </w:rPr>
        <w:t xml:space="preserve"> настоящего подпункта), при включении в указанные договоры (государственные контракты), а также в контракты (договоры), заключаемые в рамках их исполнения, условия об осуществлении в соответствии с бюджетным законодательством Российской Федерации территориальными органами Федерального казначейства казначейского сопровождения указанных авансовых платежей;</w:t>
      </w:r>
    </w:p>
    <w:p w:rsidR="00792FFF" w:rsidRPr="009912B4" w:rsidRDefault="00792FFF" w:rsidP="009912B4">
      <w:pPr>
        <w:pStyle w:val="ConsPlusNormal"/>
        <w:ind w:firstLine="540"/>
        <w:jc w:val="both"/>
        <w:rPr>
          <w:rFonts w:ascii="Times New Roman" w:hAnsi="Times New Roman" w:cs="Times New Roman"/>
          <w:sz w:val="24"/>
          <w:szCs w:val="24"/>
        </w:rPr>
      </w:pPr>
      <w:bookmarkStart w:id="45" w:name="P174"/>
      <w:bookmarkEnd w:id="45"/>
      <w:r w:rsidRPr="009912B4">
        <w:rPr>
          <w:rFonts w:ascii="Times New Roman" w:hAnsi="Times New Roman" w:cs="Times New Roman"/>
          <w:sz w:val="24"/>
          <w:szCs w:val="24"/>
        </w:rPr>
        <w:t>б) в размере, не превышающем 30 процентов суммы договора (государственного контракта) о выполнении работ по строительству, реконструкции и капитальному ремонту объектов капитального строительства государственной собственности Российской Федерации, заключаемого на сумму, превышающую 600 млн. рублей, при включении в договор (государственный контракт) условия о последующем авансировании после подтверждения факта поставки товаров, выполнения работ, оказания услуг в объеме произведенного авансового платежа в соответствии с порядком санкционирования оплаты денежных обязательств, установленным Министерством финансов Российской Федерации (с ограничением общей суммы авансирования не более 70 процентов суммы договора (государственного контракта);</w:t>
      </w:r>
    </w:p>
    <w:p w:rsidR="00792FFF" w:rsidRPr="009912B4" w:rsidRDefault="00792FFF" w:rsidP="009912B4">
      <w:pPr>
        <w:pStyle w:val="ConsPlusNormal"/>
        <w:ind w:firstLine="540"/>
        <w:jc w:val="both"/>
        <w:rPr>
          <w:rFonts w:ascii="Times New Roman" w:hAnsi="Times New Roman" w:cs="Times New Roman"/>
          <w:sz w:val="24"/>
          <w:szCs w:val="24"/>
        </w:rPr>
      </w:pPr>
      <w:bookmarkStart w:id="46" w:name="P175"/>
      <w:bookmarkEnd w:id="46"/>
      <w:r w:rsidRPr="009912B4">
        <w:rPr>
          <w:rFonts w:ascii="Times New Roman" w:hAnsi="Times New Roman" w:cs="Times New Roman"/>
          <w:sz w:val="24"/>
          <w:szCs w:val="24"/>
        </w:rPr>
        <w:t xml:space="preserve">в) до 100 процентов суммы договора (государственного контракта) - по договорам </w:t>
      </w:r>
      <w:r w:rsidRPr="009912B4">
        <w:rPr>
          <w:rFonts w:ascii="Times New Roman" w:hAnsi="Times New Roman" w:cs="Times New Roman"/>
          <w:sz w:val="24"/>
          <w:szCs w:val="24"/>
        </w:rPr>
        <w:lastRenderedPageBreak/>
        <w:t>(государственным контрактам) об оказании услуг связи, о подписке на печатные издания и об их приобретении, обучении на курсах повышения квалификации, о прохождении профессиональной переподготовки, об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 о приобретении авиа- и железнодорожных билетов, билетов для проезда городским и пригородным транспортом, об оказании гостиничных услуг по месту командирования, об осуществлении грузовых перевозок авиационным и железнодорожным транспортом, о приобретении путевок на санаторно-курортное лечение, о проведении мероприятий по тушению пожаров, аренды индивидуального сейфа (банковской ячейки), по договорам обязательного страхования гражданской ответственности владельцев транспортных средств, договорам обязательного страхования гражданской ответственности владельца опасного объекта за причинение вреда в результате аварии на опасном объекте и договорам (государственным контрактам) о проведении лечения граждан Российской Федерации за пределами территории Российской Федерации, заключаемым Министерством здравоохранения Российской Федерации с иностранными организациями.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87"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bookmarkStart w:id="47" w:name="P177"/>
      <w:bookmarkEnd w:id="47"/>
      <w:r w:rsidRPr="009912B4">
        <w:rPr>
          <w:rFonts w:ascii="Times New Roman" w:hAnsi="Times New Roman" w:cs="Times New Roman"/>
          <w:sz w:val="24"/>
          <w:szCs w:val="24"/>
        </w:rPr>
        <w:t xml:space="preserve">19. Получатели средств федерального бюджета при заключении договоров (государственных контрактов), указанных в </w:t>
      </w:r>
      <w:hyperlink w:anchor="P169" w:history="1">
        <w:r w:rsidRPr="009912B4">
          <w:rPr>
            <w:rFonts w:ascii="Times New Roman" w:hAnsi="Times New Roman" w:cs="Times New Roman"/>
            <w:sz w:val="24"/>
            <w:szCs w:val="24"/>
          </w:rPr>
          <w:t>подпунктах "а"</w:t>
        </w:r>
      </w:hyperlink>
      <w:r w:rsidRPr="009912B4">
        <w:rPr>
          <w:rFonts w:ascii="Times New Roman" w:hAnsi="Times New Roman" w:cs="Times New Roman"/>
          <w:sz w:val="24"/>
          <w:szCs w:val="24"/>
        </w:rPr>
        <w:t xml:space="preserve"> и </w:t>
      </w:r>
      <w:hyperlink w:anchor="P174" w:history="1">
        <w:r w:rsidRPr="009912B4">
          <w:rPr>
            <w:rFonts w:ascii="Times New Roman" w:hAnsi="Times New Roman" w:cs="Times New Roman"/>
            <w:sz w:val="24"/>
            <w:szCs w:val="24"/>
          </w:rPr>
          <w:t>"б" пункта 18</w:t>
        </w:r>
      </w:hyperlink>
      <w:r w:rsidRPr="009912B4">
        <w:rPr>
          <w:rFonts w:ascii="Times New Roman" w:hAnsi="Times New Roman" w:cs="Times New Roman"/>
          <w:sz w:val="24"/>
          <w:szCs w:val="24"/>
        </w:rPr>
        <w:t xml:space="preserve"> настоящего Положения, предусматривающих отдельные этапы их исполнения и оплаты, не включают в них условия о выплате авансового платежа на последнем этапе исполнения договора (государственного контракта), если иное не установлено настоящим Положением или иным нормативным правовым актом Правительства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Положения </w:t>
      </w:r>
      <w:hyperlink w:anchor="P177" w:history="1">
        <w:r w:rsidRPr="009912B4">
          <w:rPr>
            <w:rFonts w:ascii="Times New Roman" w:hAnsi="Times New Roman" w:cs="Times New Roman"/>
            <w:sz w:val="24"/>
            <w:szCs w:val="24"/>
          </w:rPr>
          <w:t>абзаца первого</w:t>
        </w:r>
      </w:hyperlink>
      <w:r w:rsidRPr="009912B4">
        <w:rPr>
          <w:rFonts w:ascii="Times New Roman" w:hAnsi="Times New Roman" w:cs="Times New Roman"/>
          <w:sz w:val="24"/>
          <w:szCs w:val="24"/>
        </w:rPr>
        <w:t xml:space="preserve"> настоящего пункта не распространяются на договоры (государственные контракты), условиями которых предусмотрено осуществление в соответствии с бюджетным законодательством Российской Федерации территориальными органами Федерального казначейства казначейского сопровождения средств, полученных на основании таких договоров (государственных контрактов).</w:t>
      </w:r>
    </w:p>
    <w:p w:rsidR="00792FFF" w:rsidRPr="009912B4" w:rsidRDefault="00792FFF" w:rsidP="009912B4">
      <w:pPr>
        <w:pStyle w:val="ConsPlusNormal"/>
        <w:ind w:firstLine="540"/>
        <w:jc w:val="both"/>
        <w:rPr>
          <w:rFonts w:ascii="Times New Roman" w:hAnsi="Times New Roman" w:cs="Times New Roman"/>
          <w:sz w:val="24"/>
          <w:szCs w:val="24"/>
        </w:rPr>
      </w:pPr>
      <w:bookmarkStart w:id="48" w:name="P179"/>
      <w:bookmarkEnd w:id="48"/>
      <w:r w:rsidRPr="009912B4">
        <w:rPr>
          <w:rFonts w:ascii="Times New Roman" w:hAnsi="Times New Roman" w:cs="Times New Roman"/>
          <w:sz w:val="24"/>
          <w:szCs w:val="24"/>
        </w:rPr>
        <w:t xml:space="preserve">20. Получатели средств федерального бюджета не предусматривают авансовые платежи при заключении договоров (государственных контрактов) о поставке отдельных товаров, об оказании отдельных услуг, включенных в </w:t>
      </w:r>
      <w:hyperlink r:id="rId88" w:history="1">
        <w:r w:rsidRPr="009912B4">
          <w:rPr>
            <w:rFonts w:ascii="Times New Roman" w:hAnsi="Times New Roman" w:cs="Times New Roman"/>
            <w:sz w:val="24"/>
            <w:szCs w:val="24"/>
          </w:rPr>
          <w:t>перечень</w:t>
        </w:r>
      </w:hyperlink>
      <w:r w:rsidRPr="009912B4">
        <w:rPr>
          <w:rFonts w:ascii="Times New Roman" w:hAnsi="Times New Roman" w:cs="Times New Roman"/>
          <w:sz w:val="24"/>
          <w:szCs w:val="24"/>
        </w:rPr>
        <w:t>, утверждаемый распоряжением Правительства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В случае если предметом договора (государственного контракта) является поставка товаров (оказание услуг), включенных в перечень, указанный в </w:t>
      </w:r>
      <w:hyperlink w:anchor="P179" w:history="1">
        <w:r w:rsidRPr="009912B4">
          <w:rPr>
            <w:rFonts w:ascii="Times New Roman" w:hAnsi="Times New Roman" w:cs="Times New Roman"/>
            <w:sz w:val="24"/>
            <w:szCs w:val="24"/>
          </w:rPr>
          <w:t>абзаце первом</w:t>
        </w:r>
      </w:hyperlink>
      <w:r w:rsidRPr="009912B4">
        <w:rPr>
          <w:rFonts w:ascii="Times New Roman" w:hAnsi="Times New Roman" w:cs="Times New Roman"/>
          <w:sz w:val="24"/>
          <w:szCs w:val="24"/>
        </w:rPr>
        <w:t xml:space="preserve"> настоящего пункта, и поставка товаров (оказание услуг), не включенных в такой перечень, то в отношении этого договора (государственного контракта) применяется положение </w:t>
      </w:r>
      <w:hyperlink w:anchor="P179" w:history="1">
        <w:r w:rsidRPr="009912B4">
          <w:rPr>
            <w:rFonts w:ascii="Times New Roman" w:hAnsi="Times New Roman" w:cs="Times New Roman"/>
            <w:sz w:val="24"/>
            <w:szCs w:val="24"/>
          </w:rPr>
          <w:t>абзаца первого</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21. Утверждение, изменение бюджетных ассигнований и лимитов бюджетных обязательств главным распорядителям средств федерального бюджета в рамках ведения сводной бюджетной росписи федерального бюджета и внесение в нее изменений, доведение бюджетных ассигнований и лимитов бюджетных обязательств до главных распорядителей, распорядителей и получателей средств федерального бюджета, а также распределение главными распорядителями средств федерального бюджета лимитов бюджетных обязательств между подведомственными распорядителями и получателями средств федерального бюджета в соответствии с настоящим Положением осуществляется в установленном Министерством финансов Российской Федерации порядке.</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III. Предоставление из федерального бюджета</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межбюджетных трансфертов</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lastRenderedPageBreak/>
        <w:t xml:space="preserve">22. Утратил силу. - </w:t>
      </w:r>
      <w:hyperlink r:id="rId89" w:history="1">
        <w:r w:rsidRPr="009912B4">
          <w:rPr>
            <w:rFonts w:ascii="Times New Roman" w:hAnsi="Times New Roman" w:cs="Times New Roman"/>
            <w:sz w:val="24"/>
            <w:szCs w:val="24"/>
          </w:rPr>
          <w:t>Постановление</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23. Перечисление межбюджетных трансфертов осуществляется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 за исключением межбюджетных трансфертов, указанных в </w:t>
      </w:r>
      <w:hyperlink w:anchor="P188" w:history="1">
        <w:r w:rsidRPr="009912B4">
          <w:rPr>
            <w:rFonts w:ascii="Times New Roman" w:hAnsi="Times New Roman" w:cs="Times New Roman"/>
            <w:sz w:val="24"/>
            <w:szCs w:val="24"/>
          </w:rPr>
          <w:t>абзаце втором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bookmarkStart w:id="49" w:name="P188"/>
      <w:bookmarkEnd w:id="49"/>
      <w:r w:rsidRPr="009912B4">
        <w:rPr>
          <w:rFonts w:ascii="Times New Roman" w:hAnsi="Times New Roman" w:cs="Times New Roman"/>
          <w:sz w:val="24"/>
          <w:szCs w:val="24"/>
        </w:rPr>
        <w:t xml:space="preserve">Перечисление межбюджетных трансфертов, включенных в утвержденный Правительством Российской Федерации в соответствии с </w:t>
      </w:r>
      <w:hyperlink r:id="rId90" w:history="1">
        <w:r w:rsidRPr="009912B4">
          <w:rPr>
            <w:rFonts w:ascii="Times New Roman" w:hAnsi="Times New Roman" w:cs="Times New Roman"/>
            <w:sz w:val="24"/>
            <w:szCs w:val="24"/>
          </w:rPr>
          <w:t>пунктом 6 статьи 130</w:t>
        </w:r>
      </w:hyperlink>
      <w:r w:rsidRPr="009912B4">
        <w:rPr>
          <w:rFonts w:ascii="Times New Roman" w:hAnsi="Times New Roman" w:cs="Times New Roman"/>
          <w:sz w:val="24"/>
          <w:szCs w:val="24"/>
        </w:rPr>
        <w:t xml:space="preserve"> Бюджетного кодекса Российской Федерации </w:t>
      </w:r>
      <w:hyperlink r:id="rId91" w:history="1">
        <w:r w:rsidRPr="009912B4">
          <w:rPr>
            <w:rFonts w:ascii="Times New Roman" w:hAnsi="Times New Roman" w:cs="Times New Roman"/>
            <w:sz w:val="24"/>
            <w:szCs w:val="24"/>
          </w:rPr>
          <w:t>перечень</w:t>
        </w:r>
      </w:hyperlink>
      <w:r w:rsidRPr="009912B4">
        <w:rPr>
          <w:rFonts w:ascii="Times New Roman" w:hAnsi="Times New Roman" w:cs="Times New Roman"/>
          <w:sz w:val="24"/>
          <w:szCs w:val="24"/>
        </w:rPr>
        <w:t>, а также межбюджетных трансфертов, предоставляемых в порядке возмещения произведенных расходов бюджетов субъектов Российской Федерации, осуществляется на счета, открытые территориальным органам Федерального казначейства в учреждениях Центрального банка Российской Федерации для учета поступлений и их распределения между бюджетами бюджетной системы Российской Федерации, если иное не установлено Правительством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92"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24. Перечисление из федерального бюджета бюджету субъекта Российской Федерации межбюджетных трансфертов в целях возмещения произведенных в текущем финансовом году расходов бюджета субъекта Российской Федерации, в целях финансового обеспечения или </w:t>
      </w:r>
      <w:proofErr w:type="spellStart"/>
      <w:r w:rsidRPr="009912B4">
        <w:rPr>
          <w:rFonts w:ascii="Times New Roman" w:hAnsi="Times New Roman" w:cs="Times New Roman"/>
          <w:sz w:val="24"/>
          <w:szCs w:val="24"/>
        </w:rPr>
        <w:t>софинансирования</w:t>
      </w:r>
      <w:proofErr w:type="spellEnd"/>
      <w:r w:rsidRPr="009912B4">
        <w:rPr>
          <w:rFonts w:ascii="Times New Roman" w:hAnsi="Times New Roman" w:cs="Times New Roman"/>
          <w:sz w:val="24"/>
          <w:szCs w:val="24"/>
        </w:rPr>
        <w:t xml:space="preserve"> которых предоставляются такие межбюджетные трансферты, а также расходов местных бюджетов, в случае если межбюджетные трансферты из федерального бюджета предоставляются бюджету субъекта Российской Федерации для финансового обеспечения или </w:t>
      </w:r>
      <w:proofErr w:type="spellStart"/>
      <w:r w:rsidRPr="009912B4">
        <w:rPr>
          <w:rFonts w:ascii="Times New Roman" w:hAnsi="Times New Roman" w:cs="Times New Roman"/>
          <w:sz w:val="24"/>
          <w:szCs w:val="24"/>
        </w:rPr>
        <w:t>софинансирования</w:t>
      </w:r>
      <w:proofErr w:type="spellEnd"/>
      <w:r w:rsidRPr="009912B4">
        <w:rPr>
          <w:rFonts w:ascii="Times New Roman" w:hAnsi="Times New Roman" w:cs="Times New Roman"/>
          <w:sz w:val="24"/>
          <w:szCs w:val="24"/>
        </w:rPr>
        <w:t xml:space="preserve"> исполнения расходных обязательств субъекта Российской Федерации по оказанию финансовой поддержки местным бюджетам в целях выполнения органами местного самоуправления полномочий по вопросам местного значения, осуществляется после проверки Федеральным казначейством в установленном Министерством финансов Российской Федерации порядке документов, подтверждающих осуществление расходов соответственно бюджета субъекта Российской Федерации, местного бюджета.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24 в ред. </w:t>
      </w:r>
      <w:hyperlink r:id="rId93"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11.10.2018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1213)</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IV. Предоставление субсидий юридическим лицам,</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индивидуальным предпринимателям, а также физическим</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лицам - производителям товаров, работ, услуг</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и бюджетных инвестиций юридическим лицам</w:t>
      </w:r>
    </w:p>
    <w:p w:rsidR="00792FFF" w:rsidRPr="009912B4" w:rsidRDefault="00792FFF" w:rsidP="009912B4">
      <w:pPr>
        <w:pStyle w:val="ConsPlusNormal"/>
        <w:jc w:val="center"/>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94"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bookmarkStart w:id="50" w:name="P199"/>
      <w:bookmarkEnd w:id="50"/>
      <w:r w:rsidRPr="009912B4">
        <w:rPr>
          <w:rFonts w:ascii="Times New Roman" w:hAnsi="Times New Roman" w:cs="Times New Roman"/>
          <w:sz w:val="24"/>
          <w:szCs w:val="24"/>
        </w:rPr>
        <w:t xml:space="preserve">25. Предоставление из федерального бюджета субсидий государственным учреждениям, субсидий юридическим лицам, не являющимся государственными учреждениями, бюджетных инвестиций юридическим лицам в соответствии со </w:t>
      </w:r>
      <w:hyperlink r:id="rId95" w:history="1">
        <w:r w:rsidRPr="009912B4">
          <w:rPr>
            <w:rFonts w:ascii="Times New Roman" w:hAnsi="Times New Roman" w:cs="Times New Roman"/>
            <w:sz w:val="24"/>
            <w:szCs w:val="24"/>
          </w:rPr>
          <w:t>статьей 80</w:t>
        </w:r>
      </w:hyperlink>
      <w:r w:rsidRPr="009912B4">
        <w:rPr>
          <w:rFonts w:ascii="Times New Roman" w:hAnsi="Times New Roman" w:cs="Times New Roman"/>
          <w:sz w:val="24"/>
          <w:szCs w:val="24"/>
        </w:rPr>
        <w:t xml:space="preserve"> Бюджетного кодекса Российской Федерации (далее соответственно - целевые средства, организации), субсидий индивидуальным предпринимателям, а также физическим лицам - производителям товаров, работ, услуг осуществляется в соответствии с договорами (соглашениями) о предоставлении указанных субсидий или бюджетных инвестиций, заключаемыми в соответствии с требованиями (условиями), установленными настоящим разделом, а также актами, регулирующими бюджетные правоотношения, утверждающими порядок (условия) предоставления указанных субсидий.</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96"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Положение, предусмотренное </w:t>
      </w:r>
      <w:hyperlink w:anchor="P199" w:history="1">
        <w:r w:rsidRPr="009912B4">
          <w:rPr>
            <w:rFonts w:ascii="Times New Roman" w:hAnsi="Times New Roman" w:cs="Times New Roman"/>
            <w:sz w:val="24"/>
            <w:szCs w:val="24"/>
          </w:rPr>
          <w:t>абзацем первым</w:t>
        </w:r>
      </w:hyperlink>
      <w:r w:rsidRPr="009912B4">
        <w:rPr>
          <w:rFonts w:ascii="Times New Roman" w:hAnsi="Times New Roman" w:cs="Times New Roman"/>
          <w:sz w:val="24"/>
          <w:szCs w:val="24"/>
        </w:rPr>
        <w:t xml:space="preserve"> настоящего пункта, не распространяется на субсидии в случаях, определенных </w:t>
      </w:r>
      <w:hyperlink w:anchor="P202" w:history="1">
        <w:r w:rsidRPr="009912B4">
          <w:rPr>
            <w:rFonts w:ascii="Times New Roman" w:hAnsi="Times New Roman" w:cs="Times New Roman"/>
            <w:sz w:val="24"/>
            <w:szCs w:val="24"/>
          </w:rPr>
          <w:t>пунктом 26</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ind w:firstLine="540"/>
        <w:jc w:val="both"/>
        <w:rPr>
          <w:rFonts w:ascii="Times New Roman" w:hAnsi="Times New Roman" w:cs="Times New Roman"/>
          <w:sz w:val="24"/>
          <w:szCs w:val="24"/>
        </w:rPr>
      </w:pPr>
      <w:bookmarkStart w:id="51" w:name="P202"/>
      <w:bookmarkEnd w:id="51"/>
      <w:r w:rsidRPr="009912B4">
        <w:rPr>
          <w:rFonts w:ascii="Times New Roman" w:hAnsi="Times New Roman" w:cs="Times New Roman"/>
          <w:sz w:val="24"/>
          <w:szCs w:val="24"/>
        </w:rPr>
        <w:t xml:space="preserve">26. Договоры (соглашения) о предоставлении субсидий, предусмотренных </w:t>
      </w:r>
      <w:hyperlink w:anchor="P199" w:history="1">
        <w:r w:rsidRPr="009912B4">
          <w:rPr>
            <w:rFonts w:ascii="Times New Roman" w:hAnsi="Times New Roman" w:cs="Times New Roman"/>
            <w:sz w:val="24"/>
            <w:szCs w:val="24"/>
          </w:rPr>
          <w:t>пунктом 25</w:t>
        </w:r>
      </w:hyperlink>
      <w:r w:rsidRPr="009912B4">
        <w:rPr>
          <w:rFonts w:ascii="Times New Roman" w:hAnsi="Times New Roman" w:cs="Times New Roman"/>
          <w:sz w:val="24"/>
          <w:szCs w:val="24"/>
        </w:rPr>
        <w:t xml:space="preserve"> настоящего Положения, не заключаются при предоставлении субсидий в случаях, если </w:t>
      </w:r>
      <w:r w:rsidRPr="009912B4">
        <w:rPr>
          <w:rFonts w:ascii="Times New Roman" w:hAnsi="Times New Roman" w:cs="Times New Roman"/>
          <w:sz w:val="24"/>
          <w:szCs w:val="24"/>
        </w:rPr>
        <w:lastRenderedPageBreak/>
        <w:t>нормативными правовыми актами, устанавливающими порядок (правила) предоставления указанных субсидий, в соответствии с общими требованиями, установленными Правительством Российской Федерации, не предусмотрено заключение договоров (соглашений).</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Договоры (соглашения) о предоставлении субсидий, предусмотренных </w:t>
      </w:r>
      <w:hyperlink r:id="rId97" w:history="1">
        <w:r w:rsidRPr="009912B4">
          <w:rPr>
            <w:rFonts w:ascii="Times New Roman" w:hAnsi="Times New Roman" w:cs="Times New Roman"/>
            <w:sz w:val="24"/>
            <w:szCs w:val="24"/>
          </w:rPr>
          <w:t>абзацем вторым пункта 1 статьи 78.1</w:t>
        </w:r>
      </w:hyperlink>
      <w:r w:rsidRPr="009912B4">
        <w:rPr>
          <w:rFonts w:ascii="Times New Roman" w:hAnsi="Times New Roman" w:cs="Times New Roman"/>
          <w:sz w:val="24"/>
          <w:szCs w:val="24"/>
        </w:rPr>
        <w:t xml:space="preserve"> Бюджетного кодекса Российской Федерации (далее - субсидии на иные цели), не заключаются: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при предоставлении субсидий государственным учреждениям, осуществляющим в установленных федеральными законами случаях функции и полномочия главного распорядителя и получателя средств федерального бюджета;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при предоставлении обособленным (структурным) подразделениям, созданным в установленном порядке государственными учреждениями, средств, источником финансового обеспечения которых являются субсидии на иные цели.</w:t>
      </w:r>
    </w:p>
    <w:p w:rsidR="00792FFF" w:rsidRPr="009912B4" w:rsidRDefault="00792FFF" w:rsidP="009912B4">
      <w:pPr>
        <w:pStyle w:val="ConsPlusNormal"/>
        <w:ind w:firstLine="540"/>
        <w:jc w:val="both"/>
        <w:rPr>
          <w:rFonts w:ascii="Times New Roman" w:hAnsi="Times New Roman" w:cs="Times New Roman"/>
          <w:sz w:val="24"/>
          <w:szCs w:val="24"/>
        </w:rPr>
      </w:pPr>
      <w:bookmarkStart w:id="52" w:name="P206"/>
      <w:bookmarkEnd w:id="52"/>
      <w:r w:rsidRPr="009912B4">
        <w:rPr>
          <w:rFonts w:ascii="Times New Roman" w:hAnsi="Times New Roman" w:cs="Times New Roman"/>
          <w:sz w:val="24"/>
          <w:szCs w:val="24"/>
        </w:rPr>
        <w:t xml:space="preserve">Положения об объеме и о периодичности перечисления субсидий на иные цели, а также порядок взаимодействия государственных учреждений и их обособленных (структурных) подразделений при предоставлении субсидий на иные цели утверждаются руководителем (иным лицом, уполномоченным действовать от имени государственного учреждения) государственного учреждения в информационной системе "Электронный бюджет" в сроки, установленные </w:t>
      </w:r>
      <w:hyperlink w:anchor="P314" w:history="1">
        <w:r w:rsidRPr="009912B4">
          <w:rPr>
            <w:rFonts w:ascii="Times New Roman" w:hAnsi="Times New Roman" w:cs="Times New Roman"/>
            <w:sz w:val="24"/>
            <w:szCs w:val="24"/>
          </w:rPr>
          <w:t>пунктом 40</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98"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 решению федерального органа государственной власти (федерального государственного органа), осуществляющего в соответствии с законодательством Российской Федерации функции и полномочия учредителя в отношении государственного учреждения (далее - орган, осуществляющий функции и полномочия учредителя), положения и порядок, указанные в </w:t>
      </w:r>
      <w:hyperlink w:anchor="P206" w:history="1">
        <w:r w:rsidRPr="009912B4">
          <w:rPr>
            <w:rFonts w:ascii="Times New Roman" w:hAnsi="Times New Roman" w:cs="Times New Roman"/>
            <w:sz w:val="24"/>
            <w:szCs w:val="24"/>
          </w:rPr>
          <w:t>абзаце пятом</w:t>
        </w:r>
      </w:hyperlink>
      <w:r w:rsidRPr="009912B4">
        <w:rPr>
          <w:rFonts w:ascii="Times New Roman" w:hAnsi="Times New Roman" w:cs="Times New Roman"/>
          <w:sz w:val="24"/>
          <w:szCs w:val="24"/>
        </w:rPr>
        <w:t xml:space="preserve"> настоящего пункта, подлежат согласованию с органом, осуществляющим функции и полномочия учредителя.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99"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bookmarkStart w:id="53" w:name="P212"/>
      <w:bookmarkEnd w:id="53"/>
      <w:r w:rsidRPr="009912B4">
        <w:rPr>
          <w:rFonts w:ascii="Times New Roman" w:hAnsi="Times New Roman" w:cs="Times New Roman"/>
          <w:sz w:val="24"/>
          <w:szCs w:val="24"/>
        </w:rPr>
        <w:t>26(1). Заключение договоров (соглашений) о предоставлении субсидий в целях финансового обеспечения затрат в связи с производством товаров, выполнением работ, оказанием услуг (за исключением субсидий на финансовое обеспечение выполнения государственного задания на оказание государственных услуг (выполнение работ) осуществляется не позднее 30-го рабочего дня: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после определения победителя по результатам проведения конкурса, иного отбора на право получения субсидии (далее - отбор) - в отношении субсидий, предоставляемых в соответствии с положениями </w:t>
      </w:r>
      <w:hyperlink w:anchor="P218" w:history="1">
        <w:r w:rsidRPr="009912B4">
          <w:rPr>
            <w:rFonts w:ascii="Times New Roman" w:hAnsi="Times New Roman" w:cs="Times New Roman"/>
            <w:sz w:val="24"/>
            <w:szCs w:val="24"/>
          </w:rPr>
          <w:t>пункта 26(2)</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с даты отражения на лицевом счете главного распорядителя (распорядителя) бюджетных средств, открытом соответствующему главному распорядителю средств федерального бюджета, лимитов бюджетных обязательств на предоставление соответствующих субсидий (за исключением субсидий, правилами (порядком) предоставления которых предусмотрено право организации направить заявку (обращение, заявление или иной документ) о получении субсидии главному распорядителю средств федерального бюджета как получателю средств федерального бюджета в текущем финансовом году, а также субсидий, получатели которых определяются в соответствии с законодательством Российской Федерации) - в отношении субсидий, предоставление которых осуществляется без проведения отбора.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26(1) введен </w:t>
      </w:r>
      <w:hyperlink r:id="rId100"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bookmarkStart w:id="54" w:name="P218"/>
      <w:bookmarkEnd w:id="54"/>
      <w:r w:rsidRPr="009912B4">
        <w:rPr>
          <w:rFonts w:ascii="Times New Roman" w:hAnsi="Times New Roman" w:cs="Times New Roman"/>
          <w:sz w:val="24"/>
          <w:szCs w:val="24"/>
        </w:rPr>
        <w:t xml:space="preserve">26(2). В случае, если правилами (порядком) предоставления субсидий, указанных в </w:t>
      </w:r>
      <w:hyperlink w:anchor="P212" w:history="1">
        <w:r w:rsidRPr="009912B4">
          <w:rPr>
            <w:rFonts w:ascii="Times New Roman" w:hAnsi="Times New Roman" w:cs="Times New Roman"/>
            <w:sz w:val="24"/>
            <w:szCs w:val="24"/>
          </w:rPr>
          <w:t>пункте 26(1)</w:t>
        </w:r>
      </w:hyperlink>
      <w:r w:rsidRPr="009912B4">
        <w:rPr>
          <w:rFonts w:ascii="Times New Roman" w:hAnsi="Times New Roman" w:cs="Times New Roman"/>
          <w:sz w:val="24"/>
          <w:szCs w:val="24"/>
        </w:rPr>
        <w:t xml:space="preserve"> настоящего Положения, установлено, что субсидии предоставляются по результатам отбора, то определение победителей такого отбора осуществляется:</w:t>
      </w:r>
    </w:p>
    <w:p w:rsidR="00792FFF" w:rsidRPr="009912B4" w:rsidRDefault="00792FFF" w:rsidP="009912B4">
      <w:pPr>
        <w:pStyle w:val="ConsPlusNormal"/>
        <w:ind w:firstLine="540"/>
        <w:jc w:val="both"/>
        <w:rPr>
          <w:rFonts w:ascii="Times New Roman" w:hAnsi="Times New Roman" w:cs="Times New Roman"/>
          <w:sz w:val="24"/>
          <w:szCs w:val="24"/>
        </w:rPr>
      </w:pPr>
      <w:bookmarkStart w:id="55" w:name="P219"/>
      <w:bookmarkEnd w:id="55"/>
      <w:r w:rsidRPr="009912B4">
        <w:rPr>
          <w:rFonts w:ascii="Times New Roman" w:hAnsi="Times New Roman" w:cs="Times New Roman"/>
          <w:sz w:val="24"/>
          <w:szCs w:val="24"/>
        </w:rPr>
        <w:t>а) в отношении субсидий, подлежащих предоставлению в текущем финансовом году:</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лимиты бюджетных обязательств на предоставление которых доведены до соответствующего главного распорядителя средств федерального бюджета в пределах </w:t>
      </w:r>
      <w:r w:rsidRPr="009912B4">
        <w:rPr>
          <w:rFonts w:ascii="Times New Roman" w:hAnsi="Times New Roman" w:cs="Times New Roman"/>
          <w:sz w:val="24"/>
          <w:szCs w:val="24"/>
        </w:rPr>
        <w:lastRenderedPageBreak/>
        <w:t xml:space="preserve">бюджетных ассигнований, предусмотренных федеральным </w:t>
      </w:r>
      <w:hyperlink r:id="rId101" w:history="1">
        <w:r w:rsidRPr="009912B4">
          <w:rPr>
            <w:rFonts w:ascii="Times New Roman" w:hAnsi="Times New Roman" w:cs="Times New Roman"/>
            <w:sz w:val="24"/>
            <w:szCs w:val="24"/>
          </w:rPr>
          <w:t>законом</w:t>
        </w:r>
      </w:hyperlink>
      <w:r w:rsidRPr="009912B4">
        <w:rPr>
          <w:rFonts w:ascii="Times New Roman" w:hAnsi="Times New Roman" w:cs="Times New Roman"/>
          <w:sz w:val="24"/>
          <w:szCs w:val="24"/>
        </w:rPr>
        <w:t xml:space="preserve"> о федеральном бюджете, - не позднее 1 апреля текущего финансового года;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лимиты бюджетных обязательств на предоставление которых доведены до соответствующего главного распорядителя средств федерального бюджета в пределах бюджетных ассигнований, предусмотренных федеральным законом о внесении изменений в федеральный закон о федеральном бюджете, - не позднее 1 октября текущего финансового года;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не позднее 45-го рабочего дня после внесения соответствующих изменений в сводную бюджетную роспись федерального бюджета в соответствии с </w:t>
      </w:r>
      <w:hyperlink r:id="rId102" w:history="1">
        <w:r w:rsidRPr="009912B4">
          <w:rPr>
            <w:rFonts w:ascii="Times New Roman" w:hAnsi="Times New Roman" w:cs="Times New Roman"/>
            <w:sz w:val="24"/>
            <w:szCs w:val="24"/>
          </w:rPr>
          <w:t>частью 1 статьи 7</w:t>
        </w:r>
      </w:hyperlink>
      <w:r w:rsidRPr="009912B4">
        <w:rPr>
          <w:rFonts w:ascii="Times New Roman" w:hAnsi="Times New Roman" w:cs="Times New Roman"/>
          <w:sz w:val="24"/>
          <w:szCs w:val="24"/>
        </w:rPr>
        <w:t xml:space="preserve"> Федерального закона от 28 ноября 2018 г.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457-ФЗ "О внесении изменений в Бюджетный кодекс Российской Федерации и отдельные законодательные акты Российской Федерации", но не позднее 1 октября текущего финансового года;</w:t>
      </w:r>
    </w:p>
    <w:p w:rsidR="00792FFF" w:rsidRPr="009912B4" w:rsidRDefault="00792FFF" w:rsidP="009912B4">
      <w:pPr>
        <w:pStyle w:val="ConsPlusNormal"/>
        <w:ind w:firstLine="540"/>
        <w:jc w:val="both"/>
        <w:rPr>
          <w:rFonts w:ascii="Times New Roman" w:hAnsi="Times New Roman" w:cs="Times New Roman"/>
          <w:sz w:val="24"/>
          <w:szCs w:val="24"/>
        </w:rPr>
      </w:pPr>
      <w:bookmarkStart w:id="56" w:name="P223"/>
      <w:bookmarkEnd w:id="56"/>
      <w:r w:rsidRPr="009912B4">
        <w:rPr>
          <w:rFonts w:ascii="Times New Roman" w:hAnsi="Times New Roman" w:cs="Times New Roman"/>
          <w:sz w:val="24"/>
          <w:szCs w:val="24"/>
        </w:rPr>
        <w:t>б) в отношении субсидий, лимиты бюджетных обязательств на предоставление которых доведены до соответствующего главного распорядителя средств федерального бюджета в пределах бюджетных ассигнований, предусмотренных федеральным законом о федеральном бюджете, подлежащих предоставлению начиная с 1-го года планового периода, - не позднее 1 августа текущего финансового года.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26(2) введен </w:t>
      </w:r>
      <w:hyperlink r:id="rId103"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bookmarkStart w:id="57" w:name="P227"/>
      <w:bookmarkEnd w:id="57"/>
      <w:r w:rsidRPr="009912B4">
        <w:rPr>
          <w:rFonts w:ascii="Times New Roman" w:hAnsi="Times New Roman" w:cs="Times New Roman"/>
          <w:sz w:val="24"/>
          <w:szCs w:val="24"/>
        </w:rPr>
        <w:t xml:space="preserve">26(3). Требования, установленные </w:t>
      </w:r>
      <w:hyperlink w:anchor="P218" w:history="1">
        <w:r w:rsidRPr="009912B4">
          <w:rPr>
            <w:rFonts w:ascii="Times New Roman" w:hAnsi="Times New Roman" w:cs="Times New Roman"/>
            <w:sz w:val="24"/>
            <w:szCs w:val="24"/>
          </w:rPr>
          <w:t>пунктом 26(2)</w:t>
        </w:r>
      </w:hyperlink>
      <w:r w:rsidRPr="009912B4">
        <w:rPr>
          <w:rFonts w:ascii="Times New Roman" w:hAnsi="Times New Roman" w:cs="Times New Roman"/>
          <w:sz w:val="24"/>
          <w:szCs w:val="24"/>
        </w:rPr>
        <w:t xml:space="preserve"> настоящего Положения, не применяются при проведении дополнительного отбора на предоставление субсидии в пределах неиспользованных лимитов бюджетных обязательств, образовавшихся по результатам проведения отбора в сроки, предусмотренные </w:t>
      </w:r>
      <w:hyperlink w:anchor="P219" w:history="1">
        <w:r w:rsidRPr="009912B4">
          <w:rPr>
            <w:rFonts w:ascii="Times New Roman" w:hAnsi="Times New Roman" w:cs="Times New Roman"/>
            <w:sz w:val="24"/>
            <w:szCs w:val="24"/>
          </w:rPr>
          <w:t>подпунктами "а"</w:t>
        </w:r>
      </w:hyperlink>
      <w:r w:rsidRPr="009912B4">
        <w:rPr>
          <w:rFonts w:ascii="Times New Roman" w:hAnsi="Times New Roman" w:cs="Times New Roman"/>
          <w:sz w:val="24"/>
          <w:szCs w:val="24"/>
        </w:rPr>
        <w:t xml:space="preserve"> и </w:t>
      </w:r>
      <w:hyperlink w:anchor="P223" w:history="1">
        <w:r w:rsidRPr="009912B4">
          <w:rPr>
            <w:rFonts w:ascii="Times New Roman" w:hAnsi="Times New Roman" w:cs="Times New Roman"/>
            <w:sz w:val="24"/>
            <w:szCs w:val="24"/>
          </w:rPr>
          <w:t>"б" пункта 26(2)</w:t>
        </w:r>
      </w:hyperlink>
      <w:r w:rsidRPr="009912B4">
        <w:rPr>
          <w:rFonts w:ascii="Times New Roman" w:hAnsi="Times New Roman" w:cs="Times New Roman"/>
          <w:sz w:val="24"/>
          <w:szCs w:val="24"/>
        </w:rPr>
        <w:t xml:space="preserve"> настоящего Положения, в случае принятия главным распорядителем средств федерального бюджета решения о проведении дополнительного отбора.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26(3) введен </w:t>
      </w:r>
      <w:hyperlink r:id="rId104"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bookmarkStart w:id="58" w:name="P231"/>
      <w:bookmarkEnd w:id="58"/>
      <w:r w:rsidRPr="009912B4">
        <w:rPr>
          <w:rFonts w:ascii="Times New Roman" w:hAnsi="Times New Roman" w:cs="Times New Roman"/>
          <w:sz w:val="24"/>
          <w:szCs w:val="24"/>
        </w:rPr>
        <w:t xml:space="preserve">26(4). В случае, если для достижения целей предоставления субсидии правилами (порядками) предоставления субсидий, указанных в </w:t>
      </w:r>
      <w:hyperlink w:anchor="P212" w:history="1">
        <w:r w:rsidRPr="009912B4">
          <w:rPr>
            <w:rFonts w:ascii="Times New Roman" w:hAnsi="Times New Roman" w:cs="Times New Roman"/>
            <w:sz w:val="24"/>
            <w:szCs w:val="24"/>
          </w:rPr>
          <w:t>пункте 26(1)</w:t>
        </w:r>
      </w:hyperlink>
      <w:r w:rsidRPr="009912B4">
        <w:rPr>
          <w:rFonts w:ascii="Times New Roman" w:hAnsi="Times New Roman" w:cs="Times New Roman"/>
          <w:sz w:val="24"/>
          <w:szCs w:val="24"/>
        </w:rPr>
        <w:t xml:space="preserve"> настоящего Положения, предусмотрено последующее предоставление получателем субсидии средств иным юридическим лицам, индивидуальным предпринимателям на безвозмездной и безвозвратной основе, в том числе в форме гранта, или в форме вклада в уставный (складочный) капитал юридического лица, то заключение договоров о предоставлении таких средств и дополнительных соглашений, предусматривающих внесение в них изменений или их расторжение, осуществляется в соответствии с типовыми формами, установленными Министерством финансов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26(4) введен </w:t>
      </w:r>
      <w:hyperlink r:id="rId105"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bookmarkStart w:id="59" w:name="P235"/>
      <w:bookmarkEnd w:id="59"/>
      <w:r w:rsidRPr="009912B4">
        <w:rPr>
          <w:rFonts w:ascii="Times New Roman" w:hAnsi="Times New Roman" w:cs="Times New Roman"/>
          <w:sz w:val="24"/>
          <w:szCs w:val="24"/>
        </w:rPr>
        <w:t xml:space="preserve">26(5). В случае, если субсидии из федерального бюджета бюджету субъекта Российской Федерации предоставляются в целях </w:t>
      </w:r>
      <w:proofErr w:type="spellStart"/>
      <w:r w:rsidRPr="009912B4">
        <w:rPr>
          <w:rFonts w:ascii="Times New Roman" w:hAnsi="Times New Roman" w:cs="Times New Roman"/>
          <w:sz w:val="24"/>
          <w:szCs w:val="24"/>
        </w:rPr>
        <w:t>софинансирования</w:t>
      </w:r>
      <w:proofErr w:type="spellEnd"/>
      <w:r w:rsidRPr="009912B4">
        <w:rPr>
          <w:rFonts w:ascii="Times New Roman" w:hAnsi="Times New Roman" w:cs="Times New Roman"/>
          <w:sz w:val="24"/>
          <w:szCs w:val="24"/>
        </w:rPr>
        <w:t xml:space="preserve"> расходных обязательств субъекта Российской Федерации, возникающих из договоров (соглашений) о предоставлении из бюджета субъекта Российской Федерации субсидий юридическим лицам (за исключением субсидий государственным (муниципальным) учреждениям на финансовое обеспечение выполнения ими государственного (муниципального) задания на оказание государственных (муниципальных) услуг (выполнение работ), индивидуальным предпринимателям, физическим лицам - производителям товаров, работ, услуг, в соглашения о предоставлении таких субсидий из федерального бюджета бюджету субъекта Российской Федерации подлежат включению обязательства субъекта Российской Федерации обеспечить:</w:t>
      </w:r>
    </w:p>
    <w:p w:rsidR="00792FFF" w:rsidRPr="009912B4" w:rsidRDefault="00792FFF" w:rsidP="009912B4">
      <w:pPr>
        <w:pStyle w:val="ConsPlusNormal"/>
        <w:ind w:firstLine="540"/>
        <w:jc w:val="both"/>
        <w:rPr>
          <w:rFonts w:ascii="Times New Roman" w:hAnsi="Times New Roman" w:cs="Times New Roman"/>
          <w:sz w:val="24"/>
          <w:szCs w:val="24"/>
        </w:rPr>
      </w:pPr>
      <w:bookmarkStart w:id="60" w:name="P236"/>
      <w:bookmarkEnd w:id="60"/>
      <w:r w:rsidRPr="009912B4">
        <w:rPr>
          <w:rFonts w:ascii="Times New Roman" w:hAnsi="Times New Roman" w:cs="Times New Roman"/>
          <w:sz w:val="24"/>
          <w:szCs w:val="24"/>
        </w:rPr>
        <w:t xml:space="preserve">заключение договоров (соглашений) о предоставлении из бюджета субъекта Российской Федерации субсидий юридическим лицам (за исключением субсидий государственным учреждениям на финансовое обеспечение выполнения ими государственного задания на оказание государственных услуг (выполнение работ), индивидуальным предпринимателям, физическим лицам - производителям товаров, работ, услуг (внесение изменений в указанные договоры (соглашения) в соответствии с типовыми </w:t>
      </w:r>
      <w:r w:rsidRPr="009912B4">
        <w:rPr>
          <w:rFonts w:ascii="Times New Roman" w:hAnsi="Times New Roman" w:cs="Times New Roman"/>
          <w:sz w:val="24"/>
          <w:szCs w:val="24"/>
        </w:rPr>
        <w:lastRenderedPageBreak/>
        <w:t>формами, установленными Министерством финансов Российской Федерации для договоров (соглашений) о предоставлении субсидий из федерального бюджета;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предоставление для включения в реестр соглашений (договоров) о предоставлении субсидий, бюджетных инвестиций, межбюджетных трансфертов, указанный в </w:t>
      </w:r>
      <w:hyperlink w:anchor="P332" w:history="1">
        <w:r w:rsidRPr="009912B4">
          <w:rPr>
            <w:rFonts w:ascii="Times New Roman" w:hAnsi="Times New Roman" w:cs="Times New Roman"/>
            <w:sz w:val="24"/>
            <w:szCs w:val="24"/>
          </w:rPr>
          <w:t>пункте 44</w:t>
        </w:r>
      </w:hyperlink>
      <w:r w:rsidRPr="009912B4">
        <w:rPr>
          <w:rFonts w:ascii="Times New Roman" w:hAnsi="Times New Roman" w:cs="Times New Roman"/>
          <w:sz w:val="24"/>
          <w:szCs w:val="24"/>
        </w:rPr>
        <w:t xml:space="preserve"> настоящего Положения, информации об указанных субсидиях, а также сведений об их использовании в соответствии с порядком, установленным Министерством финансов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bookmarkStart w:id="61" w:name="P238"/>
      <w:bookmarkEnd w:id="61"/>
      <w:r w:rsidRPr="009912B4">
        <w:rPr>
          <w:rFonts w:ascii="Times New Roman" w:hAnsi="Times New Roman" w:cs="Times New Roman"/>
          <w:sz w:val="24"/>
          <w:szCs w:val="24"/>
        </w:rPr>
        <w:t xml:space="preserve">включение в договоры (соглашения), указанные в </w:t>
      </w:r>
      <w:hyperlink w:anchor="P236" w:history="1">
        <w:r w:rsidRPr="009912B4">
          <w:rPr>
            <w:rFonts w:ascii="Times New Roman" w:hAnsi="Times New Roman" w:cs="Times New Roman"/>
            <w:sz w:val="24"/>
            <w:szCs w:val="24"/>
          </w:rPr>
          <w:t>абзаце втором</w:t>
        </w:r>
      </w:hyperlink>
      <w:r w:rsidRPr="009912B4">
        <w:rPr>
          <w:rFonts w:ascii="Times New Roman" w:hAnsi="Times New Roman" w:cs="Times New Roman"/>
          <w:sz w:val="24"/>
          <w:szCs w:val="24"/>
        </w:rPr>
        <w:t xml:space="preserve"> настоящего пункта, условий, аналогичных условиям, предусмотренным </w:t>
      </w:r>
      <w:hyperlink w:anchor="P212" w:history="1">
        <w:r w:rsidRPr="009912B4">
          <w:rPr>
            <w:rFonts w:ascii="Times New Roman" w:hAnsi="Times New Roman" w:cs="Times New Roman"/>
            <w:sz w:val="24"/>
            <w:szCs w:val="24"/>
          </w:rPr>
          <w:t>пунктами 26(1)</w:t>
        </w:r>
      </w:hyperlink>
      <w:r w:rsidRPr="009912B4">
        <w:rPr>
          <w:rFonts w:ascii="Times New Roman" w:hAnsi="Times New Roman" w:cs="Times New Roman"/>
          <w:sz w:val="24"/>
          <w:szCs w:val="24"/>
        </w:rPr>
        <w:t xml:space="preserve"> - </w:t>
      </w:r>
      <w:hyperlink w:anchor="P231" w:history="1">
        <w:r w:rsidRPr="009912B4">
          <w:rPr>
            <w:rFonts w:ascii="Times New Roman" w:hAnsi="Times New Roman" w:cs="Times New Roman"/>
            <w:sz w:val="24"/>
            <w:szCs w:val="24"/>
          </w:rPr>
          <w:t>26(4)</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26(5) введен </w:t>
      </w:r>
      <w:hyperlink r:id="rId106"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spacing w:after="0" w:line="240" w:lineRule="auto"/>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bookmarkStart w:id="62" w:name="P242"/>
      <w:bookmarkEnd w:id="62"/>
      <w:r w:rsidRPr="009912B4">
        <w:rPr>
          <w:rFonts w:ascii="Times New Roman" w:hAnsi="Times New Roman" w:cs="Times New Roman"/>
          <w:sz w:val="24"/>
          <w:szCs w:val="24"/>
        </w:rPr>
        <w:t xml:space="preserve">26(6). В случае, если субсидии из федерального бюджета бюджету субъекта Российской Федерации предоставляются в целях </w:t>
      </w:r>
      <w:proofErr w:type="spellStart"/>
      <w:r w:rsidRPr="009912B4">
        <w:rPr>
          <w:rFonts w:ascii="Times New Roman" w:hAnsi="Times New Roman" w:cs="Times New Roman"/>
          <w:sz w:val="24"/>
          <w:szCs w:val="24"/>
        </w:rPr>
        <w:t>софинансирования</w:t>
      </w:r>
      <w:proofErr w:type="spellEnd"/>
      <w:r w:rsidRPr="009912B4">
        <w:rPr>
          <w:rFonts w:ascii="Times New Roman" w:hAnsi="Times New Roman" w:cs="Times New Roman"/>
          <w:sz w:val="24"/>
          <w:szCs w:val="24"/>
        </w:rPr>
        <w:t xml:space="preserve"> расходных обязательств субъекта Российской Федерации по оказанию финансовой поддержки местным бюджетам в целях выполнения органами местного самоуправления полномочий по вопросам местного значения, возникающих из договоров (соглашений) о предоставлении из местного бюджета субсидий юридическим лицам (за исключением субсидий муниципальным учреждениям на финансовое обеспечение выполнения ими муниципального задания на оказание муниципальных услуг (выполнение работ), индивидуальным предпринимателям, физическим лицам - производителям товаров, работ, услуг, в соглашение о предоставлении таких субсидий из бюджета субъекта Российской Федерации местному бюджету подлежат включению обязательства муниципального образования обеспечить соблюдение условий, аналогичных условиям, предусмотренным </w:t>
      </w:r>
      <w:hyperlink w:anchor="P236" w:history="1">
        <w:r w:rsidRPr="009912B4">
          <w:rPr>
            <w:rFonts w:ascii="Times New Roman" w:hAnsi="Times New Roman" w:cs="Times New Roman"/>
            <w:sz w:val="24"/>
            <w:szCs w:val="24"/>
          </w:rPr>
          <w:t>абзацами вторым</w:t>
        </w:r>
      </w:hyperlink>
      <w:r w:rsidRPr="009912B4">
        <w:rPr>
          <w:rFonts w:ascii="Times New Roman" w:hAnsi="Times New Roman" w:cs="Times New Roman"/>
          <w:sz w:val="24"/>
          <w:szCs w:val="24"/>
        </w:rPr>
        <w:t xml:space="preserve"> - </w:t>
      </w:r>
      <w:hyperlink w:anchor="P238" w:history="1">
        <w:r w:rsidRPr="009912B4">
          <w:rPr>
            <w:rFonts w:ascii="Times New Roman" w:hAnsi="Times New Roman" w:cs="Times New Roman"/>
            <w:sz w:val="24"/>
            <w:szCs w:val="24"/>
          </w:rPr>
          <w:t>четвертым пункта 26(5)</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26(6) введен </w:t>
      </w:r>
      <w:hyperlink r:id="rId107"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26(7). Положения, предусмотренные </w:t>
      </w:r>
      <w:hyperlink w:anchor="P212" w:history="1">
        <w:r w:rsidRPr="009912B4">
          <w:rPr>
            <w:rFonts w:ascii="Times New Roman" w:hAnsi="Times New Roman" w:cs="Times New Roman"/>
            <w:sz w:val="24"/>
            <w:szCs w:val="24"/>
          </w:rPr>
          <w:t>пунктами 26(1)</w:t>
        </w:r>
      </w:hyperlink>
      <w:r w:rsidRPr="009912B4">
        <w:rPr>
          <w:rFonts w:ascii="Times New Roman" w:hAnsi="Times New Roman" w:cs="Times New Roman"/>
          <w:sz w:val="24"/>
          <w:szCs w:val="24"/>
        </w:rPr>
        <w:t xml:space="preserve"> - </w:t>
      </w:r>
      <w:hyperlink w:anchor="P227" w:history="1">
        <w:r w:rsidRPr="009912B4">
          <w:rPr>
            <w:rFonts w:ascii="Times New Roman" w:hAnsi="Times New Roman" w:cs="Times New Roman"/>
            <w:sz w:val="24"/>
            <w:szCs w:val="24"/>
          </w:rPr>
          <w:t>26(3)</w:t>
        </w:r>
      </w:hyperlink>
      <w:r w:rsidRPr="009912B4">
        <w:rPr>
          <w:rFonts w:ascii="Times New Roman" w:hAnsi="Times New Roman" w:cs="Times New Roman"/>
          <w:sz w:val="24"/>
          <w:szCs w:val="24"/>
        </w:rPr>
        <w:t xml:space="preserve"> настоящего Положения, не распространяются на гранты в форме субсидий, предоставляемые из бюджетов бюджетной системы Российской Федерации, если порядком их предоставления, определенным решениями о предоставлении таких грантов, указанными в </w:t>
      </w:r>
      <w:hyperlink r:id="rId108" w:history="1">
        <w:r w:rsidRPr="009912B4">
          <w:rPr>
            <w:rFonts w:ascii="Times New Roman" w:hAnsi="Times New Roman" w:cs="Times New Roman"/>
            <w:sz w:val="24"/>
            <w:szCs w:val="24"/>
          </w:rPr>
          <w:t>пункте 7 статьи 78</w:t>
        </w:r>
      </w:hyperlink>
      <w:r w:rsidRPr="009912B4">
        <w:rPr>
          <w:rFonts w:ascii="Times New Roman" w:hAnsi="Times New Roman" w:cs="Times New Roman"/>
          <w:sz w:val="24"/>
          <w:szCs w:val="24"/>
        </w:rPr>
        <w:t xml:space="preserve"> и </w:t>
      </w:r>
      <w:hyperlink r:id="rId109" w:history="1">
        <w:r w:rsidRPr="009912B4">
          <w:rPr>
            <w:rFonts w:ascii="Times New Roman" w:hAnsi="Times New Roman" w:cs="Times New Roman"/>
            <w:sz w:val="24"/>
            <w:szCs w:val="24"/>
          </w:rPr>
          <w:t>пункте 4 статьи 78.1</w:t>
        </w:r>
      </w:hyperlink>
      <w:r w:rsidRPr="009912B4">
        <w:rPr>
          <w:rFonts w:ascii="Times New Roman" w:hAnsi="Times New Roman" w:cs="Times New Roman"/>
          <w:sz w:val="24"/>
          <w:szCs w:val="24"/>
        </w:rPr>
        <w:t xml:space="preserve"> Бюджетного кодекса Российской Федерации, установлен иной срок определения победителей отбора на их предоставление, а также на заключение договоров (соглашений) об их предоставлении.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26(7) введен </w:t>
      </w:r>
      <w:hyperlink r:id="rId110"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bookmarkStart w:id="63" w:name="P248"/>
      <w:bookmarkEnd w:id="63"/>
      <w:r w:rsidRPr="009912B4">
        <w:rPr>
          <w:rFonts w:ascii="Times New Roman" w:hAnsi="Times New Roman" w:cs="Times New Roman"/>
          <w:sz w:val="24"/>
          <w:szCs w:val="24"/>
        </w:rPr>
        <w:t xml:space="preserve">27. Главные распорядители средств федерального бюджета или органы, осуществляющие функции и полномочия учредителя, как получатели средств федерального бюджета, предоставившие целевые средства в валюте Российской Федерации организациям в целях финансового обеспечения их затрат, за исключением субсидий государственным учреждениям на финансовое обеспечение выполнения государственного задания на оказание государственных услуг (выполнение работ), принимают до 1 мая текущего финансового года решения об использовании организациями полностью или частично остатков целевых средств, не использованных ими по состоянию на 1 января текущего финансового года, на цели, ранее установленные условиями предоставления целевых средств, или на иные цели, определенные в соответствии с федеральным законом о федеральном бюджете, путем утверждения сведений об операциях с целевыми средствами, утвержденных в порядке и по форме, которые установлены Министерством финансов Российской Федерации, на основании информации о неисполненных обязательствах организаций, источником финансового обеспечения которых являются не использованные на 1 января текущего финансового года остатки целевых средств, предоставленных из федерального бюджета, и направлениях их использования (далее - информация о неисполненных обязательствах) согласно представляемым организациями документам (копиям документов), подтверждающим наличие и объем неисполненных </w:t>
      </w:r>
      <w:r w:rsidRPr="009912B4">
        <w:rPr>
          <w:rFonts w:ascii="Times New Roman" w:hAnsi="Times New Roman" w:cs="Times New Roman"/>
          <w:sz w:val="24"/>
          <w:szCs w:val="24"/>
        </w:rPr>
        <w:lastRenderedPageBreak/>
        <w:t>обязательств.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Требование о представлении организациями документов (копий документов), подтверждающих наличие и объем неисполненных обязательств, не применяется при принятии решений об использовании остатков целевых средств в целях осуществления выплат физическим лицам.</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28. Решения об использовании остатков целевых средств на цели, ранее установленные условиями их предоставления, в размере, не превышающем размер неисполненных обязательств организаций, принимаются на основе обязательств: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принятых до начала текущего финансового года;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подлежащих принятию в текущем финансовом году в соответствии с начатыми до 1 января текущего финансового года конкурсными процедурами и (или) отборами, предусмотренными нормативными правовыми актами, регулирующими порядок предоставления целевых средств, а также в случае размещения до 1 января текущего финансового года извещения об осуществлении закупки товаров, работ, услуг в единой информационной системе в сфере закупок либо направления приглашения принять участие в определении поставщика (подрядчика, исполнителя), проектов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Требование о наличии неисполненных обязательств не распространяется на не использованные по состоянию на 1 января текущего финансового года остатки бюджетных инвестиций, предусмотренных </w:t>
      </w:r>
      <w:hyperlink r:id="rId111" w:history="1">
        <w:r w:rsidRPr="009912B4">
          <w:rPr>
            <w:rFonts w:ascii="Times New Roman" w:hAnsi="Times New Roman" w:cs="Times New Roman"/>
            <w:sz w:val="24"/>
            <w:szCs w:val="24"/>
          </w:rPr>
          <w:t>статьей 80</w:t>
        </w:r>
      </w:hyperlink>
      <w:r w:rsidRPr="009912B4">
        <w:rPr>
          <w:rFonts w:ascii="Times New Roman" w:hAnsi="Times New Roman" w:cs="Times New Roman"/>
          <w:sz w:val="24"/>
          <w:szCs w:val="24"/>
        </w:rPr>
        <w:t xml:space="preserve"> Бюджетного кодекса Российской Федерации, остатки целевых средств, предоставленных фондам, созданным на основании федеральных законов, осуществляющим </w:t>
      </w:r>
      <w:proofErr w:type="spellStart"/>
      <w:r w:rsidRPr="009912B4">
        <w:rPr>
          <w:rFonts w:ascii="Times New Roman" w:hAnsi="Times New Roman" w:cs="Times New Roman"/>
          <w:sz w:val="24"/>
          <w:szCs w:val="24"/>
        </w:rPr>
        <w:t>грантовую</w:t>
      </w:r>
      <w:proofErr w:type="spellEnd"/>
      <w:r w:rsidRPr="009912B4">
        <w:rPr>
          <w:rFonts w:ascii="Times New Roman" w:hAnsi="Times New Roman" w:cs="Times New Roman"/>
          <w:sz w:val="24"/>
          <w:szCs w:val="24"/>
        </w:rPr>
        <w:t xml:space="preserve"> поддержку фундаментальных научных исследований и поисковых научных исследований, и на остатки целевых средств, являющихся источником финансового обеспечения выплат, осуществляемых на возвратной основе, решения об использовании которых принимаются в размере, не превышающем размер указанных остатков.</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12"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09.11.2019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1431)</w:t>
      </w:r>
    </w:p>
    <w:p w:rsidR="00792FFF" w:rsidRPr="009912B4" w:rsidRDefault="00792FFF" w:rsidP="009912B4">
      <w:pPr>
        <w:pStyle w:val="ConsPlusNormal"/>
        <w:ind w:firstLine="540"/>
        <w:jc w:val="both"/>
        <w:rPr>
          <w:rFonts w:ascii="Times New Roman" w:hAnsi="Times New Roman" w:cs="Times New Roman"/>
          <w:sz w:val="24"/>
          <w:szCs w:val="24"/>
        </w:rPr>
      </w:pPr>
      <w:bookmarkStart w:id="64" w:name="P255"/>
      <w:bookmarkEnd w:id="64"/>
      <w:r w:rsidRPr="009912B4">
        <w:rPr>
          <w:rFonts w:ascii="Times New Roman" w:hAnsi="Times New Roman" w:cs="Times New Roman"/>
          <w:sz w:val="24"/>
          <w:szCs w:val="24"/>
        </w:rPr>
        <w:t xml:space="preserve">29. Информация о неисполненных обязательствах формируется с соблюдением требований о защите государственной тайны в информационной системе "Электронный бюджет" в </w:t>
      </w:r>
      <w:hyperlink r:id="rId113" w:history="1">
        <w:r w:rsidRPr="009912B4">
          <w:rPr>
            <w:rFonts w:ascii="Times New Roman" w:hAnsi="Times New Roman" w:cs="Times New Roman"/>
            <w:sz w:val="24"/>
            <w:szCs w:val="24"/>
          </w:rPr>
          <w:t>порядке</w:t>
        </w:r>
      </w:hyperlink>
      <w:r w:rsidRPr="009912B4">
        <w:rPr>
          <w:rFonts w:ascii="Times New Roman" w:hAnsi="Times New Roman" w:cs="Times New Roman"/>
          <w:sz w:val="24"/>
          <w:szCs w:val="24"/>
        </w:rPr>
        <w:t xml:space="preserve"> и по </w:t>
      </w:r>
      <w:hyperlink r:id="rId114" w:history="1">
        <w:r w:rsidRPr="009912B4">
          <w:rPr>
            <w:rFonts w:ascii="Times New Roman" w:hAnsi="Times New Roman" w:cs="Times New Roman"/>
            <w:sz w:val="24"/>
            <w:szCs w:val="24"/>
          </w:rPr>
          <w:t>формам</w:t>
        </w:r>
      </w:hyperlink>
      <w:r w:rsidRPr="009912B4">
        <w:rPr>
          <w:rFonts w:ascii="Times New Roman" w:hAnsi="Times New Roman" w:cs="Times New Roman"/>
          <w:sz w:val="24"/>
          <w:szCs w:val="24"/>
        </w:rPr>
        <w:t>, которые установлены Министерством финансов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bookmarkStart w:id="65" w:name="P256"/>
      <w:bookmarkEnd w:id="65"/>
      <w:r w:rsidRPr="009912B4">
        <w:rPr>
          <w:rFonts w:ascii="Times New Roman" w:hAnsi="Times New Roman" w:cs="Times New Roman"/>
          <w:sz w:val="24"/>
          <w:szCs w:val="24"/>
        </w:rPr>
        <w:t xml:space="preserve">30. Информация о неисполненных обязательствах в целях использования организациями остатков целевых средств подлежит согласованию с Министерством финансов Российской Федерации в порядке, предусмотренном </w:t>
      </w:r>
      <w:hyperlink w:anchor="P257" w:history="1">
        <w:r w:rsidRPr="009912B4">
          <w:rPr>
            <w:rFonts w:ascii="Times New Roman" w:hAnsi="Times New Roman" w:cs="Times New Roman"/>
            <w:sz w:val="24"/>
            <w:szCs w:val="24"/>
          </w:rPr>
          <w:t>абзацами вторым</w:t>
        </w:r>
      </w:hyperlink>
      <w:r w:rsidRPr="009912B4">
        <w:rPr>
          <w:rFonts w:ascii="Times New Roman" w:hAnsi="Times New Roman" w:cs="Times New Roman"/>
          <w:sz w:val="24"/>
          <w:szCs w:val="24"/>
        </w:rPr>
        <w:t xml:space="preserve"> - </w:t>
      </w:r>
      <w:hyperlink w:anchor="P262" w:history="1">
        <w:r w:rsidRPr="009912B4">
          <w:rPr>
            <w:rFonts w:ascii="Times New Roman" w:hAnsi="Times New Roman" w:cs="Times New Roman"/>
            <w:sz w:val="24"/>
            <w:szCs w:val="24"/>
          </w:rPr>
          <w:t>седьмым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bookmarkStart w:id="66" w:name="P257"/>
      <w:bookmarkEnd w:id="66"/>
      <w:r w:rsidRPr="009912B4">
        <w:rPr>
          <w:rFonts w:ascii="Times New Roman" w:hAnsi="Times New Roman" w:cs="Times New Roman"/>
          <w:sz w:val="24"/>
          <w:szCs w:val="24"/>
        </w:rPr>
        <w:t xml:space="preserve">Главные распорядители средств федерального бюджета или органы, осуществляющие функции и полномочия учредителя, направляют в Министерство финансов Российской Федерации на согласование информацию о неисполненных обязательствах, сформированную в соответствии с </w:t>
      </w:r>
      <w:hyperlink w:anchor="P255" w:history="1">
        <w:r w:rsidRPr="009912B4">
          <w:rPr>
            <w:rFonts w:ascii="Times New Roman" w:hAnsi="Times New Roman" w:cs="Times New Roman"/>
            <w:sz w:val="24"/>
            <w:szCs w:val="24"/>
          </w:rPr>
          <w:t>пунктом 29</w:t>
        </w:r>
      </w:hyperlink>
      <w:r w:rsidRPr="009912B4">
        <w:rPr>
          <w:rFonts w:ascii="Times New Roman" w:hAnsi="Times New Roman" w:cs="Times New Roman"/>
          <w:sz w:val="24"/>
          <w:szCs w:val="24"/>
        </w:rPr>
        <w:t xml:space="preserve"> настоящего Положения, не позднее 20 апреля текущего финансового года.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Министерство финансов Российской Федерации согласовывает информацию о неисполненных обязательствах не позднее 5-го рабочего дня со дня ее получения либо возвращает ее без согласования в случае несоответствия информации о неисполненных обязательствах порядку и форме, которые установлены Министерством финансов Российской Федерации в соответствии с </w:t>
      </w:r>
      <w:hyperlink w:anchor="P255" w:history="1">
        <w:r w:rsidRPr="009912B4">
          <w:rPr>
            <w:rFonts w:ascii="Times New Roman" w:hAnsi="Times New Roman" w:cs="Times New Roman"/>
            <w:sz w:val="24"/>
            <w:szCs w:val="24"/>
          </w:rPr>
          <w:t>пунктом 29</w:t>
        </w:r>
      </w:hyperlink>
      <w:r w:rsidRPr="009912B4">
        <w:rPr>
          <w:rFonts w:ascii="Times New Roman" w:hAnsi="Times New Roman" w:cs="Times New Roman"/>
          <w:sz w:val="24"/>
          <w:szCs w:val="24"/>
        </w:rPr>
        <w:t xml:space="preserve"> настоящего Положения (с указанием причины, по которой она не может быть согласована).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Информация о неисполненных обязательствах в целях использования организациями остатков целевых средств, предоставленных в соответствии с федеральной адресной инвестиционной программой, до направления в Министерство финансов Российской Федерации согласовывается с Министерством экономического развития Российской Федерации в порядке, предусмотренном </w:t>
      </w:r>
      <w:hyperlink w:anchor="P260" w:history="1">
        <w:r w:rsidRPr="009912B4">
          <w:rPr>
            <w:rFonts w:ascii="Times New Roman" w:hAnsi="Times New Roman" w:cs="Times New Roman"/>
            <w:sz w:val="24"/>
            <w:szCs w:val="24"/>
          </w:rPr>
          <w:t>абзацами пятым</w:t>
        </w:r>
      </w:hyperlink>
      <w:r w:rsidRPr="009912B4">
        <w:rPr>
          <w:rFonts w:ascii="Times New Roman" w:hAnsi="Times New Roman" w:cs="Times New Roman"/>
          <w:sz w:val="24"/>
          <w:szCs w:val="24"/>
        </w:rPr>
        <w:t xml:space="preserve"> - </w:t>
      </w:r>
      <w:hyperlink w:anchor="P262" w:history="1">
        <w:r w:rsidRPr="009912B4">
          <w:rPr>
            <w:rFonts w:ascii="Times New Roman" w:hAnsi="Times New Roman" w:cs="Times New Roman"/>
            <w:sz w:val="24"/>
            <w:szCs w:val="24"/>
          </w:rPr>
          <w:t>седьмым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bookmarkStart w:id="67" w:name="P260"/>
      <w:bookmarkEnd w:id="67"/>
      <w:r w:rsidRPr="009912B4">
        <w:rPr>
          <w:rFonts w:ascii="Times New Roman" w:hAnsi="Times New Roman" w:cs="Times New Roman"/>
          <w:sz w:val="24"/>
          <w:szCs w:val="24"/>
        </w:rPr>
        <w:lastRenderedPageBreak/>
        <w:t xml:space="preserve">Главные распорядители средств федерального бюджета или органы, осуществляющие функции и полномочия учредителя, направляют в Министерство экономического развития Российской Федерации информацию о неисполненных обязательствах одновременно с письменным подтверждением того, что на дату принятия решения об использовании остатков целевых средств не меняются наименование, мощность, стоимость или сроки ввода в эксплуатацию (приобретения) объекта капитального строительства (объекта недвижимого имущества), утвержденные принятым в установленном порядке решением о предоставлении целевых средств, за исключением случая, указанного в </w:t>
      </w:r>
      <w:hyperlink w:anchor="P261" w:history="1">
        <w:r w:rsidRPr="009912B4">
          <w:rPr>
            <w:rFonts w:ascii="Times New Roman" w:hAnsi="Times New Roman" w:cs="Times New Roman"/>
            <w:sz w:val="24"/>
            <w:szCs w:val="24"/>
          </w:rPr>
          <w:t>абзаце шестом</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bookmarkStart w:id="68" w:name="P261"/>
      <w:bookmarkEnd w:id="68"/>
      <w:r w:rsidRPr="009912B4">
        <w:rPr>
          <w:rFonts w:ascii="Times New Roman" w:hAnsi="Times New Roman" w:cs="Times New Roman"/>
          <w:sz w:val="24"/>
          <w:szCs w:val="24"/>
        </w:rPr>
        <w:t xml:space="preserve">В случае, если на дату принятия решения об использовании остатков целевых средств изменяются данные об объекте капитального строительства (объекте недвижимого имущества), указанные в </w:t>
      </w:r>
      <w:hyperlink w:anchor="P260" w:history="1">
        <w:r w:rsidRPr="009912B4">
          <w:rPr>
            <w:rFonts w:ascii="Times New Roman" w:hAnsi="Times New Roman" w:cs="Times New Roman"/>
            <w:sz w:val="24"/>
            <w:szCs w:val="24"/>
          </w:rPr>
          <w:t>абзаце пятом</w:t>
        </w:r>
      </w:hyperlink>
      <w:r w:rsidRPr="009912B4">
        <w:rPr>
          <w:rFonts w:ascii="Times New Roman" w:hAnsi="Times New Roman" w:cs="Times New Roman"/>
          <w:sz w:val="24"/>
          <w:szCs w:val="24"/>
        </w:rPr>
        <w:t xml:space="preserve"> настоящего пункта, одновременно с направлением в Министерство экономического развития Российской Федерации информации о неисполненных обязательствах представляются сведения о согласовании в установленном порядке проекта решения о внесении соответствующих изменений в решение о предоставлении целевых средств со всеми заинтересованными федеральными органами исполнительной власти и организациями, а также письменное подтверждение того, что эти данные об объекте капитального строительства (объекте недвижимого имущества) соответствуют информации об объекте капитального строительства (объекте недвижимого имущества), содержащейся в проекте решения о внесении соответствующих изменений в решение о предоставлении целевых средств.</w:t>
      </w:r>
    </w:p>
    <w:p w:rsidR="00792FFF" w:rsidRPr="009912B4" w:rsidRDefault="00792FFF" w:rsidP="009912B4">
      <w:pPr>
        <w:pStyle w:val="ConsPlusNormal"/>
        <w:ind w:firstLine="540"/>
        <w:jc w:val="both"/>
        <w:rPr>
          <w:rFonts w:ascii="Times New Roman" w:hAnsi="Times New Roman" w:cs="Times New Roman"/>
          <w:sz w:val="24"/>
          <w:szCs w:val="24"/>
        </w:rPr>
      </w:pPr>
      <w:bookmarkStart w:id="69" w:name="P262"/>
      <w:bookmarkEnd w:id="69"/>
      <w:r w:rsidRPr="009912B4">
        <w:rPr>
          <w:rFonts w:ascii="Times New Roman" w:hAnsi="Times New Roman" w:cs="Times New Roman"/>
          <w:sz w:val="24"/>
          <w:szCs w:val="24"/>
        </w:rPr>
        <w:t xml:space="preserve">Министерство экономического развития Российской Федерации согласовывает информацию о неисполненных обязательствах не позднее 5-го рабочего дня (10-го рабочего дня в отношении остатков целевых средств, предоставленных в рамках реализации государственного оборонного заказа) со дня ее получения или возвращают указанную информацию без согласования в случае непредставления документов, предусмотренных </w:t>
      </w:r>
      <w:hyperlink w:anchor="P260" w:history="1">
        <w:r w:rsidRPr="009912B4">
          <w:rPr>
            <w:rFonts w:ascii="Times New Roman" w:hAnsi="Times New Roman" w:cs="Times New Roman"/>
            <w:sz w:val="24"/>
            <w:szCs w:val="24"/>
          </w:rPr>
          <w:t>абзацами пятым</w:t>
        </w:r>
      </w:hyperlink>
      <w:r w:rsidRPr="009912B4">
        <w:rPr>
          <w:rFonts w:ascii="Times New Roman" w:hAnsi="Times New Roman" w:cs="Times New Roman"/>
          <w:sz w:val="24"/>
          <w:szCs w:val="24"/>
        </w:rPr>
        <w:t xml:space="preserve"> или </w:t>
      </w:r>
      <w:hyperlink w:anchor="P261" w:history="1">
        <w:r w:rsidRPr="009912B4">
          <w:rPr>
            <w:rFonts w:ascii="Times New Roman" w:hAnsi="Times New Roman" w:cs="Times New Roman"/>
            <w:sz w:val="24"/>
            <w:szCs w:val="24"/>
          </w:rPr>
          <w:t>шестым</w:t>
        </w:r>
      </w:hyperlink>
      <w:r w:rsidRPr="009912B4">
        <w:rPr>
          <w:rFonts w:ascii="Times New Roman" w:hAnsi="Times New Roman" w:cs="Times New Roman"/>
          <w:sz w:val="24"/>
          <w:szCs w:val="24"/>
        </w:rPr>
        <w:t xml:space="preserve"> настоящего пункта (с указанием причины, по которой она не может быть согласована).</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30 в ред. </w:t>
      </w:r>
      <w:hyperlink r:id="rId115"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28.11.2018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p>
    <w:p w:rsidR="00792FFF" w:rsidRPr="009912B4" w:rsidRDefault="00792FFF" w:rsidP="009912B4">
      <w:pPr>
        <w:pStyle w:val="ConsPlusNormal"/>
        <w:ind w:firstLine="540"/>
        <w:jc w:val="both"/>
        <w:rPr>
          <w:rFonts w:ascii="Times New Roman" w:hAnsi="Times New Roman" w:cs="Times New Roman"/>
          <w:sz w:val="24"/>
          <w:szCs w:val="24"/>
        </w:rPr>
      </w:pPr>
      <w:bookmarkStart w:id="70" w:name="P264"/>
      <w:bookmarkEnd w:id="70"/>
      <w:r w:rsidRPr="009912B4">
        <w:rPr>
          <w:rFonts w:ascii="Times New Roman" w:hAnsi="Times New Roman" w:cs="Times New Roman"/>
          <w:sz w:val="24"/>
          <w:szCs w:val="24"/>
        </w:rPr>
        <w:t xml:space="preserve">31. Принятие решений о наличии потребности в увеличении бюджетных ассигнований текущего финансового года на предоставление субсидий юридическим лицам, предоставление которых осуществлялось в отчетном финансовом году в пределах суммы, необходимой для оплаты денежных обязательств получателей субсидий, в соответствии с </w:t>
      </w:r>
      <w:hyperlink w:anchor="P60" w:history="1">
        <w:r w:rsidRPr="009912B4">
          <w:rPr>
            <w:rFonts w:ascii="Times New Roman" w:hAnsi="Times New Roman" w:cs="Times New Roman"/>
            <w:sz w:val="24"/>
            <w:szCs w:val="24"/>
          </w:rPr>
          <w:t>абзацем четвертым пункта 4</w:t>
        </w:r>
      </w:hyperlink>
      <w:r w:rsidRPr="009912B4">
        <w:rPr>
          <w:rFonts w:ascii="Times New Roman" w:hAnsi="Times New Roman" w:cs="Times New Roman"/>
          <w:sz w:val="24"/>
          <w:szCs w:val="24"/>
        </w:rPr>
        <w:t xml:space="preserve"> настоящего Положения осуществляется не позднее 1 марта текущего финансового года или последнего рабочего дня до указанной даты в соответствии с положениями, установленными </w:t>
      </w:r>
      <w:hyperlink w:anchor="P248" w:history="1">
        <w:r w:rsidRPr="009912B4">
          <w:rPr>
            <w:rFonts w:ascii="Times New Roman" w:hAnsi="Times New Roman" w:cs="Times New Roman"/>
            <w:sz w:val="24"/>
            <w:szCs w:val="24"/>
          </w:rPr>
          <w:t>пунктами 27</w:t>
        </w:r>
      </w:hyperlink>
      <w:r w:rsidRPr="009912B4">
        <w:rPr>
          <w:rFonts w:ascii="Times New Roman" w:hAnsi="Times New Roman" w:cs="Times New Roman"/>
          <w:sz w:val="24"/>
          <w:szCs w:val="24"/>
        </w:rPr>
        <w:t xml:space="preserve"> - </w:t>
      </w:r>
      <w:hyperlink w:anchor="P256" w:history="1">
        <w:r w:rsidRPr="009912B4">
          <w:rPr>
            <w:rFonts w:ascii="Times New Roman" w:hAnsi="Times New Roman" w:cs="Times New Roman"/>
            <w:sz w:val="24"/>
            <w:szCs w:val="24"/>
          </w:rPr>
          <w:t>30</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ind w:firstLine="540"/>
        <w:jc w:val="both"/>
        <w:rPr>
          <w:rFonts w:ascii="Times New Roman" w:hAnsi="Times New Roman" w:cs="Times New Roman"/>
          <w:sz w:val="24"/>
          <w:szCs w:val="24"/>
        </w:rPr>
      </w:pPr>
      <w:bookmarkStart w:id="71" w:name="P265"/>
      <w:bookmarkEnd w:id="71"/>
      <w:r w:rsidRPr="009912B4">
        <w:rPr>
          <w:rFonts w:ascii="Times New Roman" w:hAnsi="Times New Roman" w:cs="Times New Roman"/>
          <w:sz w:val="24"/>
          <w:szCs w:val="24"/>
        </w:rPr>
        <w:t>32. Главные распорядители средств федерального бюджета или органы, осуществляющие функции и полномочия учредителя, не позднее 30-го рабочего дня со дня поступления в текущем финансовом году организациям средств по ранее произведенным организациями выплатам, источником финансового обеспечения которых являются целевые средства, за исключением субсидий государственным учреждениям на финансовое обеспечение выполнения государственного задания на оказание государственных услуг (выполнение работ) (далее - средства от возврата дебиторской задолженности), принимают решения об их использовании для достижения целей, установленных при предоставлении целевых средств, в случае поступления средств от возврата дебиторской задолженности: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в связи с изменением условий или расторжением в соответствии с гражданским законодательством Российской Федерации ранее заключенных организациями контрактов (договоров), в том числе в связи с введением процедур, применяемых в деле о несостоятельности (банкротстве) поставщика (подрядчика, исполнителя);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в связи с реализацией требований обеспечения исполнения заключенных организациями контрактов (договоров);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в связи с возвратом в соответствии с законодательством Российской Федерации о </w:t>
      </w:r>
      <w:r w:rsidRPr="009912B4">
        <w:rPr>
          <w:rFonts w:ascii="Times New Roman" w:hAnsi="Times New Roman" w:cs="Times New Roman"/>
          <w:sz w:val="24"/>
          <w:szCs w:val="24"/>
        </w:rPr>
        <w:lastRenderedPageBreak/>
        <w:t>налогах и сборах излишне уплаченных сумм налогов, сборов, страховых взносов, пеней, штрафов и процентов;</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в связи с возвратом в текущем финансовом году отклоненного кредитной организацией платежа организации отчетного финансового года (в том числе по причине неверного указания реквизитов платежа).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33. Средства от возврата дебиторской задолженности, образовавшиеся в связи с причинами, указанными в </w:t>
      </w:r>
      <w:hyperlink w:anchor="P265" w:history="1">
        <w:r w:rsidRPr="009912B4">
          <w:rPr>
            <w:rFonts w:ascii="Times New Roman" w:hAnsi="Times New Roman" w:cs="Times New Roman"/>
            <w:sz w:val="24"/>
            <w:szCs w:val="24"/>
          </w:rPr>
          <w:t>пункте 32</w:t>
        </w:r>
      </w:hyperlink>
      <w:r w:rsidRPr="009912B4">
        <w:rPr>
          <w:rFonts w:ascii="Times New Roman" w:hAnsi="Times New Roman" w:cs="Times New Roman"/>
          <w:sz w:val="24"/>
          <w:szCs w:val="24"/>
        </w:rPr>
        <w:t xml:space="preserve"> настоящего Положения, используются организациями в соответствии с нормативными правовыми актами Российской Федерации, регулирующими порядок предоставления целевых средств, устанавливающими возможность, направления и (или) порядок их использования.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Принятие решений, предусмотренных </w:t>
      </w:r>
      <w:hyperlink w:anchor="P265" w:history="1">
        <w:r w:rsidRPr="009912B4">
          <w:rPr>
            <w:rFonts w:ascii="Times New Roman" w:hAnsi="Times New Roman" w:cs="Times New Roman"/>
            <w:sz w:val="24"/>
            <w:szCs w:val="24"/>
          </w:rPr>
          <w:t>пунктом 32</w:t>
        </w:r>
      </w:hyperlink>
      <w:r w:rsidRPr="009912B4">
        <w:rPr>
          <w:rFonts w:ascii="Times New Roman" w:hAnsi="Times New Roman" w:cs="Times New Roman"/>
          <w:sz w:val="24"/>
          <w:szCs w:val="24"/>
        </w:rPr>
        <w:t xml:space="preserve"> настоящего Положения, осуществляется на основании информации об использовании средств от возврата дебиторской задолженности с указанием причин ее образования, указанных в </w:t>
      </w:r>
      <w:hyperlink w:anchor="P265" w:history="1">
        <w:r w:rsidRPr="009912B4">
          <w:rPr>
            <w:rFonts w:ascii="Times New Roman" w:hAnsi="Times New Roman" w:cs="Times New Roman"/>
            <w:sz w:val="24"/>
            <w:szCs w:val="24"/>
          </w:rPr>
          <w:t>пункте 32</w:t>
        </w:r>
      </w:hyperlink>
      <w:r w:rsidRPr="009912B4">
        <w:rPr>
          <w:rFonts w:ascii="Times New Roman" w:hAnsi="Times New Roman" w:cs="Times New Roman"/>
          <w:sz w:val="24"/>
          <w:szCs w:val="24"/>
        </w:rPr>
        <w:t xml:space="preserve"> настоящего Положения (далее - информация о дебиторской задолженности), сформированной с соблюдением требований о защите государственной тайны в информационной системе "Электронный бюджет" в </w:t>
      </w:r>
      <w:hyperlink r:id="rId116" w:history="1">
        <w:r w:rsidRPr="009912B4">
          <w:rPr>
            <w:rFonts w:ascii="Times New Roman" w:hAnsi="Times New Roman" w:cs="Times New Roman"/>
            <w:sz w:val="24"/>
            <w:szCs w:val="24"/>
          </w:rPr>
          <w:t>порядке</w:t>
        </w:r>
      </w:hyperlink>
      <w:r w:rsidRPr="009912B4">
        <w:rPr>
          <w:rFonts w:ascii="Times New Roman" w:hAnsi="Times New Roman" w:cs="Times New Roman"/>
          <w:sz w:val="24"/>
          <w:szCs w:val="24"/>
        </w:rPr>
        <w:t xml:space="preserve"> и по </w:t>
      </w:r>
      <w:hyperlink r:id="rId117" w:history="1">
        <w:r w:rsidRPr="009912B4">
          <w:rPr>
            <w:rFonts w:ascii="Times New Roman" w:hAnsi="Times New Roman" w:cs="Times New Roman"/>
            <w:sz w:val="24"/>
            <w:szCs w:val="24"/>
          </w:rPr>
          <w:t>формам</w:t>
        </w:r>
      </w:hyperlink>
      <w:r w:rsidRPr="009912B4">
        <w:rPr>
          <w:rFonts w:ascii="Times New Roman" w:hAnsi="Times New Roman" w:cs="Times New Roman"/>
          <w:sz w:val="24"/>
          <w:szCs w:val="24"/>
        </w:rPr>
        <w:t>, которые установлены Министерством финансов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bookmarkStart w:id="72" w:name="P272"/>
      <w:bookmarkEnd w:id="72"/>
      <w:r w:rsidRPr="009912B4">
        <w:rPr>
          <w:rFonts w:ascii="Times New Roman" w:hAnsi="Times New Roman" w:cs="Times New Roman"/>
          <w:sz w:val="24"/>
          <w:szCs w:val="24"/>
        </w:rPr>
        <w:t xml:space="preserve">34. Главные распорядители средств федерального бюджета или органы, осуществляющие функции и полномочия учредителя, на основании согласованной в соответствии с </w:t>
      </w:r>
      <w:hyperlink w:anchor="P256" w:history="1">
        <w:r w:rsidRPr="009912B4">
          <w:rPr>
            <w:rFonts w:ascii="Times New Roman" w:hAnsi="Times New Roman" w:cs="Times New Roman"/>
            <w:sz w:val="24"/>
            <w:szCs w:val="24"/>
          </w:rPr>
          <w:t>пунктом 30</w:t>
        </w:r>
      </w:hyperlink>
      <w:r w:rsidRPr="009912B4">
        <w:rPr>
          <w:rFonts w:ascii="Times New Roman" w:hAnsi="Times New Roman" w:cs="Times New Roman"/>
          <w:sz w:val="24"/>
          <w:szCs w:val="24"/>
        </w:rPr>
        <w:t xml:space="preserve"> настоящего Положения информации о неисполненных обязательствах (на основании информации о дебиторской задолженности) утверждают сведения об операциях с целевыми средствами, находящимися на лицевых счетах, открытых им в территориальных органах Федерального казначейства, и доводят их до организаций для последующего направления в территориальные органы Федерального казначейства не позднее 20 мая текущего финансового года (не позднее 30-го рабочего дня со дня поступления средств от возврата дебиторской задолженности).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Организации при отсутствии по состоянию на 1 мая текущего финансового года (30-й рабочий день со дня поступления средств от возврата дебиторской задолженности) утвержденных сведений об операциях с целевыми средствами не позднее 1 июня текущего финансового года (35-го рабочего дня со дня поступления средств от возврата дебиторской задолженности) перечисляют в установленном бюджетным законодательством Российской Федерации порядке в доход федерального бюджета соответствующие неподтвержденные остатки целевых средств (соответствующие средства от возврата дебиторской задолженности).</w:t>
      </w:r>
    </w:p>
    <w:p w:rsidR="00792FFF" w:rsidRPr="009912B4" w:rsidRDefault="00792FFF" w:rsidP="009912B4">
      <w:pPr>
        <w:pStyle w:val="ConsPlusNormal"/>
        <w:ind w:firstLine="540"/>
        <w:jc w:val="both"/>
        <w:rPr>
          <w:rFonts w:ascii="Times New Roman" w:hAnsi="Times New Roman" w:cs="Times New Roman"/>
          <w:sz w:val="24"/>
          <w:szCs w:val="24"/>
        </w:rPr>
      </w:pPr>
      <w:bookmarkStart w:id="73" w:name="P274"/>
      <w:bookmarkEnd w:id="73"/>
      <w:r w:rsidRPr="009912B4">
        <w:rPr>
          <w:rFonts w:ascii="Times New Roman" w:hAnsi="Times New Roman" w:cs="Times New Roman"/>
          <w:sz w:val="24"/>
          <w:szCs w:val="24"/>
        </w:rPr>
        <w:t xml:space="preserve">35. Территориальные органы Федерального казначейства в случае неисполнения организациями положений, предусмотренных </w:t>
      </w:r>
      <w:hyperlink w:anchor="P272" w:history="1">
        <w:r w:rsidRPr="009912B4">
          <w:rPr>
            <w:rFonts w:ascii="Times New Roman" w:hAnsi="Times New Roman" w:cs="Times New Roman"/>
            <w:sz w:val="24"/>
            <w:szCs w:val="24"/>
          </w:rPr>
          <w:t>пунктом 34</w:t>
        </w:r>
      </w:hyperlink>
      <w:r w:rsidRPr="009912B4">
        <w:rPr>
          <w:rFonts w:ascii="Times New Roman" w:hAnsi="Times New Roman" w:cs="Times New Roman"/>
          <w:sz w:val="24"/>
          <w:szCs w:val="24"/>
        </w:rPr>
        <w:t xml:space="preserve"> настоящего Положения, не позднее 10-го рабочего дня после наступления сроков, предусмотренных </w:t>
      </w:r>
      <w:hyperlink w:anchor="P272" w:history="1">
        <w:r w:rsidRPr="009912B4">
          <w:rPr>
            <w:rFonts w:ascii="Times New Roman" w:hAnsi="Times New Roman" w:cs="Times New Roman"/>
            <w:sz w:val="24"/>
            <w:szCs w:val="24"/>
          </w:rPr>
          <w:t>пунктом 34</w:t>
        </w:r>
      </w:hyperlink>
      <w:r w:rsidRPr="009912B4">
        <w:rPr>
          <w:rFonts w:ascii="Times New Roman" w:hAnsi="Times New Roman" w:cs="Times New Roman"/>
          <w:sz w:val="24"/>
          <w:szCs w:val="24"/>
        </w:rPr>
        <w:t xml:space="preserve"> настоящего Положения, перечисляют в установленном бюджетным законодательством Российской Федерации порядке в доход федерального бюджета остатки целевых средств (средства от возврата дебиторской задолженности), находящиеся на соответствующих лицевых счетах, открытых организациям в территориальных органах Федерального казначейства, на основании платежных документов, оформленных территориальными органами Федерального казначейства.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Положения, предусмотренные </w:t>
      </w:r>
      <w:hyperlink w:anchor="P272" w:history="1">
        <w:r w:rsidRPr="009912B4">
          <w:rPr>
            <w:rFonts w:ascii="Times New Roman" w:hAnsi="Times New Roman" w:cs="Times New Roman"/>
            <w:sz w:val="24"/>
            <w:szCs w:val="24"/>
          </w:rPr>
          <w:t>пунктом 34</w:t>
        </w:r>
      </w:hyperlink>
      <w:r w:rsidRPr="009912B4">
        <w:rPr>
          <w:rFonts w:ascii="Times New Roman" w:hAnsi="Times New Roman" w:cs="Times New Roman"/>
          <w:sz w:val="24"/>
          <w:szCs w:val="24"/>
        </w:rPr>
        <w:t xml:space="preserve"> настоящего Положения и </w:t>
      </w:r>
      <w:hyperlink w:anchor="P274" w:history="1">
        <w:r w:rsidRPr="009912B4">
          <w:rPr>
            <w:rFonts w:ascii="Times New Roman" w:hAnsi="Times New Roman" w:cs="Times New Roman"/>
            <w:sz w:val="24"/>
            <w:szCs w:val="24"/>
          </w:rPr>
          <w:t>абзацем первым</w:t>
        </w:r>
      </w:hyperlink>
      <w:r w:rsidRPr="009912B4">
        <w:rPr>
          <w:rFonts w:ascii="Times New Roman" w:hAnsi="Times New Roman" w:cs="Times New Roman"/>
          <w:sz w:val="24"/>
          <w:szCs w:val="24"/>
        </w:rPr>
        <w:t xml:space="preserve"> настоящего пункта, не распространяются на не использованные по состоянию на 1 января текущего финансового года остатки бюджетных инвестиций, предусмотренных </w:t>
      </w:r>
      <w:hyperlink r:id="rId118" w:history="1">
        <w:r w:rsidRPr="009912B4">
          <w:rPr>
            <w:rFonts w:ascii="Times New Roman" w:hAnsi="Times New Roman" w:cs="Times New Roman"/>
            <w:sz w:val="24"/>
            <w:szCs w:val="24"/>
          </w:rPr>
          <w:t>статьей 80</w:t>
        </w:r>
      </w:hyperlink>
      <w:r w:rsidRPr="009912B4">
        <w:rPr>
          <w:rFonts w:ascii="Times New Roman" w:hAnsi="Times New Roman" w:cs="Times New Roman"/>
          <w:sz w:val="24"/>
          <w:szCs w:val="24"/>
        </w:rPr>
        <w:t xml:space="preserve"> Бюджетного кодекса Российской Федерации.</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V. Нормативные правовые акты, необходимые для обеспечения</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исполнения федерального закона о федеральном бюджете</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36. Нормативные правовые акты Правительства Российской Федерации, </w:t>
      </w:r>
      <w:r w:rsidRPr="009912B4">
        <w:rPr>
          <w:rFonts w:ascii="Times New Roman" w:hAnsi="Times New Roman" w:cs="Times New Roman"/>
          <w:sz w:val="24"/>
          <w:szCs w:val="24"/>
        </w:rPr>
        <w:lastRenderedPageBreak/>
        <w:t>устанавливающие правила (порядки) предоставления иных межбюджетных трансфертов, предусматривают в том числе следующие положения: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целевое назначение предоставления иного межбюджетного трансферта;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условия предоставления иного межбюджетного трансферта;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порядок оценки эффективности расходов бюджета субъекта Российской Федерации, в целях финансового обеспечения которых предоставляется иной межбюджетный трансферт, и перечень результатов предоставления иного межбюджетного трансферта (при необходимости);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19"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порядок формирования отчетности об исполнении условий предоставления иного межбюджетного трансферта;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порядок осуществления контроля за соблюдением условий, предусмотренных при предоставлении иного межбюджетного трансферта.</w:t>
      </w:r>
    </w:p>
    <w:p w:rsidR="00792FFF" w:rsidRPr="009912B4" w:rsidRDefault="00792FFF" w:rsidP="009912B4">
      <w:pPr>
        <w:pStyle w:val="ConsPlusNormal"/>
        <w:ind w:firstLine="540"/>
        <w:jc w:val="both"/>
        <w:rPr>
          <w:rFonts w:ascii="Times New Roman" w:hAnsi="Times New Roman" w:cs="Times New Roman"/>
          <w:sz w:val="24"/>
          <w:szCs w:val="24"/>
        </w:rPr>
      </w:pPr>
      <w:bookmarkStart w:id="74" w:name="P287"/>
      <w:bookmarkEnd w:id="74"/>
      <w:r w:rsidRPr="009912B4">
        <w:rPr>
          <w:rFonts w:ascii="Times New Roman" w:hAnsi="Times New Roman" w:cs="Times New Roman"/>
          <w:sz w:val="24"/>
          <w:szCs w:val="24"/>
        </w:rPr>
        <w:t>37. Предоставление государственным учреждениям субсидии на иные цели осуществляется в соответствии с нормативными правовыми актами органов, осуществляющих функции и полномочия учредителя.</w:t>
      </w:r>
    </w:p>
    <w:p w:rsidR="00792FFF" w:rsidRPr="009912B4" w:rsidRDefault="00792FFF" w:rsidP="009912B4">
      <w:pPr>
        <w:pStyle w:val="ConsPlusNormal"/>
        <w:ind w:firstLine="540"/>
        <w:jc w:val="both"/>
        <w:rPr>
          <w:rFonts w:ascii="Times New Roman" w:hAnsi="Times New Roman" w:cs="Times New Roman"/>
          <w:sz w:val="24"/>
          <w:szCs w:val="24"/>
        </w:rPr>
      </w:pPr>
      <w:bookmarkStart w:id="75" w:name="P288"/>
      <w:bookmarkEnd w:id="75"/>
      <w:r w:rsidRPr="009912B4">
        <w:rPr>
          <w:rFonts w:ascii="Times New Roman" w:hAnsi="Times New Roman" w:cs="Times New Roman"/>
          <w:sz w:val="24"/>
          <w:szCs w:val="24"/>
        </w:rPr>
        <w:t xml:space="preserve">Положения, указанные в </w:t>
      </w:r>
      <w:hyperlink w:anchor="P287" w:history="1">
        <w:r w:rsidRPr="009912B4">
          <w:rPr>
            <w:rFonts w:ascii="Times New Roman" w:hAnsi="Times New Roman" w:cs="Times New Roman"/>
            <w:sz w:val="24"/>
            <w:szCs w:val="24"/>
          </w:rPr>
          <w:t>абзаце первом</w:t>
        </w:r>
      </w:hyperlink>
      <w:r w:rsidRPr="009912B4">
        <w:rPr>
          <w:rFonts w:ascii="Times New Roman" w:hAnsi="Times New Roman" w:cs="Times New Roman"/>
          <w:sz w:val="24"/>
          <w:szCs w:val="24"/>
        </w:rPr>
        <w:t xml:space="preserve"> настоящего пункта, не применяются при предоставлении государственным учреждениям субсидий на иные цели, порядок предоставления которых в случаях, предусмотренных законодательством Российской Федерации, устанавливается нормативным правовым актом Правительства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20"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10.07.2018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805)</w:t>
      </w:r>
    </w:p>
    <w:p w:rsidR="00792FFF" w:rsidRPr="009912B4" w:rsidRDefault="00792FFF" w:rsidP="009912B4">
      <w:pPr>
        <w:pStyle w:val="ConsPlusNormal"/>
        <w:ind w:firstLine="540"/>
        <w:jc w:val="both"/>
        <w:rPr>
          <w:rFonts w:ascii="Times New Roman" w:hAnsi="Times New Roman" w:cs="Times New Roman"/>
          <w:sz w:val="24"/>
          <w:szCs w:val="24"/>
        </w:rPr>
      </w:pPr>
      <w:bookmarkStart w:id="76" w:name="P290"/>
      <w:bookmarkEnd w:id="76"/>
      <w:r w:rsidRPr="009912B4">
        <w:rPr>
          <w:rFonts w:ascii="Times New Roman" w:hAnsi="Times New Roman" w:cs="Times New Roman"/>
          <w:sz w:val="24"/>
          <w:szCs w:val="24"/>
        </w:rPr>
        <w:t xml:space="preserve">38. Предоставление субсидий, предусмотренных </w:t>
      </w:r>
      <w:hyperlink r:id="rId121" w:history="1">
        <w:r w:rsidRPr="009912B4">
          <w:rPr>
            <w:rFonts w:ascii="Times New Roman" w:hAnsi="Times New Roman" w:cs="Times New Roman"/>
            <w:sz w:val="24"/>
            <w:szCs w:val="24"/>
          </w:rPr>
          <w:t>пунктом 1 статьи 78</w:t>
        </w:r>
      </w:hyperlink>
      <w:r w:rsidRPr="009912B4">
        <w:rPr>
          <w:rFonts w:ascii="Times New Roman" w:hAnsi="Times New Roman" w:cs="Times New Roman"/>
          <w:sz w:val="24"/>
          <w:szCs w:val="24"/>
        </w:rPr>
        <w:t xml:space="preserve">, </w:t>
      </w:r>
      <w:hyperlink r:id="rId122" w:history="1">
        <w:r w:rsidRPr="009912B4">
          <w:rPr>
            <w:rFonts w:ascii="Times New Roman" w:hAnsi="Times New Roman" w:cs="Times New Roman"/>
            <w:sz w:val="24"/>
            <w:szCs w:val="24"/>
          </w:rPr>
          <w:t>пунктом 2 статьи 78.1</w:t>
        </w:r>
      </w:hyperlink>
      <w:r w:rsidRPr="009912B4">
        <w:rPr>
          <w:rFonts w:ascii="Times New Roman" w:hAnsi="Times New Roman" w:cs="Times New Roman"/>
          <w:sz w:val="24"/>
          <w:szCs w:val="24"/>
        </w:rPr>
        <w:t xml:space="preserve"> и </w:t>
      </w:r>
      <w:hyperlink r:id="rId123" w:history="1">
        <w:r w:rsidRPr="009912B4">
          <w:rPr>
            <w:rFonts w:ascii="Times New Roman" w:hAnsi="Times New Roman" w:cs="Times New Roman"/>
            <w:sz w:val="24"/>
            <w:szCs w:val="24"/>
          </w:rPr>
          <w:t>пунктом 1 статьи 78.3</w:t>
        </w:r>
      </w:hyperlink>
      <w:r w:rsidRPr="009912B4">
        <w:rPr>
          <w:rFonts w:ascii="Times New Roman" w:hAnsi="Times New Roman" w:cs="Times New Roman"/>
          <w:sz w:val="24"/>
          <w:szCs w:val="24"/>
        </w:rPr>
        <w:t xml:space="preserve"> Бюджетного кодекса Российской Федерации, а также грантов в форме субсидий, предусмотренных </w:t>
      </w:r>
      <w:hyperlink r:id="rId124" w:history="1">
        <w:r w:rsidRPr="009912B4">
          <w:rPr>
            <w:rFonts w:ascii="Times New Roman" w:hAnsi="Times New Roman" w:cs="Times New Roman"/>
            <w:sz w:val="24"/>
            <w:szCs w:val="24"/>
          </w:rPr>
          <w:t>пунктом 7 статьи 78</w:t>
        </w:r>
      </w:hyperlink>
      <w:r w:rsidRPr="009912B4">
        <w:rPr>
          <w:rFonts w:ascii="Times New Roman" w:hAnsi="Times New Roman" w:cs="Times New Roman"/>
          <w:sz w:val="24"/>
          <w:szCs w:val="24"/>
        </w:rPr>
        <w:t xml:space="preserve"> и </w:t>
      </w:r>
      <w:hyperlink r:id="rId125" w:history="1">
        <w:r w:rsidRPr="009912B4">
          <w:rPr>
            <w:rFonts w:ascii="Times New Roman" w:hAnsi="Times New Roman" w:cs="Times New Roman"/>
            <w:sz w:val="24"/>
            <w:szCs w:val="24"/>
          </w:rPr>
          <w:t>пунктом 4 статьи 78.1</w:t>
        </w:r>
      </w:hyperlink>
      <w:r w:rsidRPr="009912B4">
        <w:rPr>
          <w:rFonts w:ascii="Times New Roman" w:hAnsi="Times New Roman" w:cs="Times New Roman"/>
          <w:sz w:val="24"/>
          <w:szCs w:val="24"/>
        </w:rPr>
        <w:t xml:space="preserve"> Бюджетного кодекса Российской Федерации (если порядок их предоставления не определен решениями о предоставлении указанных грантов, указанными в </w:t>
      </w:r>
      <w:hyperlink r:id="rId126" w:history="1">
        <w:r w:rsidRPr="009912B4">
          <w:rPr>
            <w:rFonts w:ascii="Times New Roman" w:hAnsi="Times New Roman" w:cs="Times New Roman"/>
            <w:sz w:val="24"/>
            <w:szCs w:val="24"/>
          </w:rPr>
          <w:t>пункте 7 статьи 78</w:t>
        </w:r>
      </w:hyperlink>
      <w:r w:rsidRPr="009912B4">
        <w:rPr>
          <w:rFonts w:ascii="Times New Roman" w:hAnsi="Times New Roman" w:cs="Times New Roman"/>
          <w:sz w:val="24"/>
          <w:szCs w:val="24"/>
        </w:rPr>
        <w:t xml:space="preserve"> и </w:t>
      </w:r>
      <w:hyperlink r:id="rId127" w:history="1">
        <w:r w:rsidRPr="009912B4">
          <w:rPr>
            <w:rFonts w:ascii="Times New Roman" w:hAnsi="Times New Roman" w:cs="Times New Roman"/>
            <w:sz w:val="24"/>
            <w:szCs w:val="24"/>
          </w:rPr>
          <w:t>пункте 4 статьи 78.1</w:t>
        </w:r>
      </w:hyperlink>
      <w:r w:rsidRPr="009912B4">
        <w:rPr>
          <w:rFonts w:ascii="Times New Roman" w:hAnsi="Times New Roman" w:cs="Times New Roman"/>
          <w:sz w:val="24"/>
          <w:szCs w:val="24"/>
        </w:rPr>
        <w:t xml:space="preserve"> Бюджетного кодекса Российской Федерации), осуществляется в соответствии с нормативными правовыми актами Правительства Российской Федерации, устанавливающими правила (порядок) предоставления субсидий и грантов в форме субсидий, на основании договоров (соглашений), заключенных в соответствии с типовыми формами, установленными Министерством финансов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28"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28.11.2018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p>
    <w:p w:rsidR="00792FFF" w:rsidRPr="009912B4" w:rsidRDefault="00792FFF" w:rsidP="009912B4">
      <w:pPr>
        <w:pStyle w:val="ConsPlusNormal"/>
        <w:ind w:firstLine="540"/>
        <w:jc w:val="both"/>
        <w:rPr>
          <w:rFonts w:ascii="Times New Roman" w:hAnsi="Times New Roman" w:cs="Times New Roman"/>
          <w:sz w:val="24"/>
          <w:szCs w:val="24"/>
        </w:rPr>
      </w:pPr>
      <w:bookmarkStart w:id="77" w:name="P292"/>
      <w:bookmarkEnd w:id="77"/>
      <w:r w:rsidRPr="009912B4">
        <w:rPr>
          <w:rFonts w:ascii="Times New Roman" w:hAnsi="Times New Roman" w:cs="Times New Roman"/>
          <w:sz w:val="24"/>
          <w:szCs w:val="24"/>
        </w:rPr>
        <w:t xml:space="preserve">Предоставление субсидий, предусмотренных </w:t>
      </w:r>
      <w:hyperlink r:id="rId129" w:history="1">
        <w:r w:rsidRPr="009912B4">
          <w:rPr>
            <w:rFonts w:ascii="Times New Roman" w:hAnsi="Times New Roman" w:cs="Times New Roman"/>
            <w:sz w:val="24"/>
            <w:szCs w:val="24"/>
          </w:rPr>
          <w:t>пунктом 2 статьи 78.1</w:t>
        </w:r>
      </w:hyperlink>
      <w:r w:rsidRPr="009912B4">
        <w:rPr>
          <w:rFonts w:ascii="Times New Roman" w:hAnsi="Times New Roman" w:cs="Times New Roman"/>
          <w:sz w:val="24"/>
          <w:szCs w:val="24"/>
        </w:rPr>
        <w:t xml:space="preserve"> Бюджетного кодекса Российской Федерации, осуществляется главными распорядителями средств федерального бюджета - палатами Федерального Собрания Российской Федерации в соответствии с правилами (порядком) предоставления указанных субсидий, утвержденными в соответствии с регламентом соответствующей палаты Федерального Собрания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30"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10.07.2018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805)</w:t>
      </w:r>
    </w:p>
    <w:p w:rsidR="00792FFF" w:rsidRPr="009912B4" w:rsidRDefault="00792FFF" w:rsidP="009912B4">
      <w:pPr>
        <w:pStyle w:val="ConsPlusNormal"/>
        <w:ind w:firstLine="540"/>
        <w:jc w:val="both"/>
        <w:rPr>
          <w:rFonts w:ascii="Times New Roman" w:hAnsi="Times New Roman" w:cs="Times New Roman"/>
          <w:sz w:val="24"/>
          <w:szCs w:val="24"/>
        </w:rPr>
      </w:pPr>
      <w:bookmarkStart w:id="78" w:name="P294"/>
      <w:bookmarkEnd w:id="78"/>
      <w:r w:rsidRPr="009912B4">
        <w:rPr>
          <w:rFonts w:ascii="Times New Roman" w:hAnsi="Times New Roman" w:cs="Times New Roman"/>
          <w:sz w:val="24"/>
          <w:szCs w:val="24"/>
        </w:rPr>
        <w:t xml:space="preserve">39. Главные распорядители средств федерального бюджета или органы, осуществляющие функции и полномочия учредителя, в соответствии с требованиями, установленными Бюджетным </w:t>
      </w:r>
      <w:hyperlink r:id="rId131" w:history="1">
        <w:r w:rsidRPr="009912B4">
          <w:rPr>
            <w:rFonts w:ascii="Times New Roman" w:hAnsi="Times New Roman" w:cs="Times New Roman"/>
            <w:sz w:val="24"/>
            <w:szCs w:val="24"/>
          </w:rPr>
          <w:t>кодексом</w:t>
        </w:r>
      </w:hyperlink>
      <w:r w:rsidRPr="009912B4">
        <w:rPr>
          <w:rFonts w:ascii="Times New Roman" w:hAnsi="Times New Roman" w:cs="Times New Roman"/>
          <w:sz w:val="24"/>
          <w:szCs w:val="24"/>
        </w:rPr>
        <w:t xml:space="preserve"> Российской Федерации, до начала очередного финансового года (не позднее 25-го рабочего дня после принятия Государственной Думой Федерального Собрания Российской Федерации федерального закона о внесении изменений в федеральный закон о федеральном бюджете, предусматривающего изменение в текущем финансовом году объемов соответствующих бюджетных ассигнований), если иной срок не установлен федеральными законами или нормативными правовыми актами Правительства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bookmarkStart w:id="79" w:name="P295"/>
      <w:bookmarkEnd w:id="79"/>
      <w:r w:rsidRPr="009912B4">
        <w:rPr>
          <w:rFonts w:ascii="Times New Roman" w:hAnsi="Times New Roman" w:cs="Times New Roman"/>
          <w:sz w:val="24"/>
          <w:szCs w:val="24"/>
        </w:rPr>
        <w:t xml:space="preserve">разрабатывают и направляют в установленном порядке в Правительство Российской Федерации проекты нормативных правовых актов Правительства Российской Федерации об установлении правил (порядков) предоставления межбюджетных трансфертов и правила </w:t>
      </w:r>
      <w:r w:rsidRPr="009912B4">
        <w:rPr>
          <w:rFonts w:ascii="Times New Roman" w:hAnsi="Times New Roman" w:cs="Times New Roman"/>
          <w:sz w:val="24"/>
          <w:szCs w:val="24"/>
        </w:rPr>
        <w:lastRenderedPageBreak/>
        <w:t xml:space="preserve">предоставления субсидий, указанных в </w:t>
      </w:r>
      <w:hyperlink w:anchor="P290" w:history="1">
        <w:r w:rsidRPr="009912B4">
          <w:rPr>
            <w:rFonts w:ascii="Times New Roman" w:hAnsi="Times New Roman" w:cs="Times New Roman"/>
            <w:sz w:val="24"/>
            <w:szCs w:val="24"/>
          </w:rPr>
          <w:t>абзаце первом пункта 38</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32"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10.07.2018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805)</w:t>
      </w:r>
    </w:p>
    <w:p w:rsidR="00792FFF" w:rsidRPr="009912B4" w:rsidRDefault="00792FFF" w:rsidP="009912B4">
      <w:pPr>
        <w:pStyle w:val="ConsPlusNormal"/>
        <w:ind w:firstLine="540"/>
        <w:jc w:val="both"/>
        <w:rPr>
          <w:rFonts w:ascii="Times New Roman" w:hAnsi="Times New Roman" w:cs="Times New Roman"/>
          <w:sz w:val="24"/>
          <w:szCs w:val="24"/>
        </w:rPr>
      </w:pPr>
      <w:bookmarkStart w:id="80" w:name="P297"/>
      <w:bookmarkEnd w:id="80"/>
      <w:r w:rsidRPr="009912B4">
        <w:rPr>
          <w:rFonts w:ascii="Times New Roman" w:hAnsi="Times New Roman" w:cs="Times New Roman"/>
          <w:sz w:val="24"/>
          <w:szCs w:val="24"/>
        </w:rPr>
        <w:t>утверждают нормативные правовые акты, устанавливающие правила предоставления субсидий на иные цели;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утверждают правила предоставления субсидий, указанных в </w:t>
      </w:r>
      <w:hyperlink w:anchor="P292" w:history="1">
        <w:r w:rsidRPr="009912B4">
          <w:rPr>
            <w:rFonts w:ascii="Times New Roman" w:hAnsi="Times New Roman" w:cs="Times New Roman"/>
            <w:sz w:val="24"/>
            <w:szCs w:val="24"/>
          </w:rPr>
          <w:t>абзаце втором пункта 38</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33"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10.07.2018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805)</w:t>
      </w:r>
    </w:p>
    <w:p w:rsidR="00792FFF" w:rsidRPr="009912B4" w:rsidRDefault="00792FFF" w:rsidP="009912B4">
      <w:pPr>
        <w:pStyle w:val="ConsPlusNormal"/>
        <w:ind w:firstLine="540"/>
        <w:jc w:val="both"/>
        <w:rPr>
          <w:rFonts w:ascii="Times New Roman" w:hAnsi="Times New Roman" w:cs="Times New Roman"/>
          <w:sz w:val="24"/>
          <w:szCs w:val="24"/>
        </w:rPr>
      </w:pPr>
      <w:bookmarkStart w:id="81" w:name="P300"/>
      <w:bookmarkEnd w:id="81"/>
      <w:r w:rsidRPr="009912B4">
        <w:rPr>
          <w:rFonts w:ascii="Times New Roman" w:hAnsi="Times New Roman" w:cs="Times New Roman"/>
          <w:sz w:val="24"/>
          <w:szCs w:val="24"/>
        </w:rPr>
        <w:t xml:space="preserve">Управление делами Президента Российской Федерации в соответствии с требованиями, установленными Бюджетным </w:t>
      </w:r>
      <w:hyperlink r:id="rId134" w:history="1">
        <w:r w:rsidRPr="009912B4">
          <w:rPr>
            <w:rFonts w:ascii="Times New Roman" w:hAnsi="Times New Roman" w:cs="Times New Roman"/>
            <w:sz w:val="24"/>
            <w:szCs w:val="24"/>
          </w:rPr>
          <w:t>кодексом</w:t>
        </w:r>
      </w:hyperlink>
      <w:r w:rsidRPr="009912B4">
        <w:rPr>
          <w:rFonts w:ascii="Times New Roman" w:hAnsi="Times New Roman" w:cs="Times New Roman"/>
          <w:sz w:val="24"/>
          <w:szCs w:val="24"/>
        </w:rPr>
        <w:t xml:space="preserve"> Российской Федерации, утверждает нормативные правовые акты, устанавливающие порядок </w:t>
      </w:r>
      <w:hyperlink r:id="rId135" w:history="1">
        <w:r w:rsidRPr="009912B4">
          <w:rPr>
            <w:rFonts w:ascii="Times New Roman" w:hAnsi="Times New Roman" w:cs="Times New Roman"/>
            <w:sz w:val="24"/>
            <w:szCs w:val="24"/>
          </w:rPr>
          <w:t>(правила)</w:t>
        </w:r>
      </w:hyperlink>
      <w:r w:rsidRPr="009912B4">
        <w:rPr>
          <w:rFonts w:ascii="Times New Roman" w:hAnsi="Times New Roman" w:cs="Times New Roman"/>
          <w:sz w:val="24"/>
          <w:szCs w:val="24"/>
        </w:rPr>
        <w:t xml:space="preserve"> предоставления субсидий некоммерческим неправительственным организациям, участвующим в развитии институтов гражданского общества, не позднее 20-го рабочего дня после принятия нормативного правового акта Президента Российской Федерации об обеспечении государственной поддержки некоммерческих неправительственных организаций, участвующих в развитии институтов гражданского общества.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Положения </w:t>
      </w:r>
      <w:hyperlink w:anchor="P294" w:history="1">
        <w:r w:rsidRPr="009912B4">
          <w:rPr>
            <w:rFonts w:ascii="Times New Roman" w:hAnsi="Times New Roman" w:cs="Times New Roman"/>
            <w:sz w:val="24"/>
            <w:szCs w:val="24"/>
          </w:rPr>
          <w:t>абзацев первого</w:t>
        </w:r>
      </w:hyperlink>
      <w:r w:rsidRPr="009912B4">
        <w:rPr>
          <w:rFonts w:ascii="Times New Roman" w:hAnsi="Times New Roman" w:cs="Times New Roman"/>
          <w:sz w:val="24"/>
          <w:szCs w:val="24"/>
        </w:rPr>
        <w:t xml:space="preserve"> - </w:t>
      </w:r>
      <w:hyperlink w:anchor="P297" w:history="1">
        <w:r w:rsidRPr="009912B4">
          <w:rPr>
            <w:rFonts w:ascii="Times New Roman" w:hAnsi="Times New Roman" w:cs="Times New Roman"/>
            <w:sz w:val="24"/>
            <w:szCs w:val="24"/>
          </w:rPr>
          <w:t>третьего</w:t>
        </w:r>
      </w:hyperlink>
      <w:r w:rsidRPr="009912B4">
        <w:rPr>
          <w:rFonts w:ascii="Times New Roman" w:hAnsi="Times New Roman" w:cs="Times New Roman"/>
          <w:sz w:val="24"/>
          <w:szCs w:val="24"/>
        </w:rPr>
        <w:t xml:space="preserve"> настоящего пункта применяются к проектам нормативных правовых актов в отношении межбюджетных трансфертов, субсидий на иные цели и субсидий, предусмотренных </w:t>
      </w:r>
      <w:hyperlink r:id="rId136" w:history="1">
        <w:r w:rsidRPr="009912B4">
          <w:rPr>
            <w:rFonts w:ascii="Times New Roman" w:hAnsi="Times New Roman" w:cs="Times New Roman"/>
            <w:sz w:val="24"/>
            <w:szCs w:val="24"/>
          </w:rPr>
          <w:t>пунктами 1</w:t>
        </w:r>
      </w:hyperlink>
      <w:r w:rsidRPr="009912B4">
        <w:rPr>
          <w:rFonts w:ascii="Times New Roman" w:hAnsi="Times New Roman" w:cs="Times New Roman"/>
          <w:sz w:val="24"/>
          <w:szCs w:val="24"/>
        </w:rPr>
        <w:t xml:space="preserve"> и </w:t>
      </w:r>
      <w:hyperlink r:id="rId137" w:history="1">
        <w:r w:rsidRPr="009912B4">
          <w:rPr>
            <w:rFonts w:ascii="Times New Roman" w:hAnsi="Times New Roman" w:cs="Times New Roman"/>
            <w:sz w:val="24"/>
            <w:szCs w:val="24"/>
          </w:rPr>
          <w:t>7 статьи 78</w:t>
        </w:r>
      </w:hyperlink>
      <w:r w:rsidRPr="009912B4">
        <w:rPr>
          <w:rFonts w:ascii="Times New Roman" w:hAnsi="Times New Roman" w:cs="Times New Roman"/>
          <w:sz w:val="24"/>
          <w:szCs w:val="24"/>
        </w:rPr>
        <w:t xml:space="preserve">, </w:t>
      </w:r>
      <w:hyperlink r:id="rId138" w:history="1">
        <w:r w:rsidRPr="009912B4">
          <w:rPr>
            <w:rFonts w:ascii="Times New Roman" w:hAnsi="Times New Roman" w:cs="Times New Roman"/>
            <w:sz w:val="24"/>
            <w:szCs w:val="24"/>
          </w:rPr>
          <w:t>пунктами 2</w:t>
        </w:r>
      </w:hyperlink>
      <w:r w:rsidRPr="009912B4">
        <w:rPr>
          <w:rFonts w:ascii="Times New Roman" w:hAnsi="Times New Roman" w:cs="Times New Roman"/>
          <w:sz w:val="24"/>
          <w:szCs w:val="24"/>
        </w:rPr>
        <w:t xml:space="preserve"> и </w:t>
      </w:r>
      <w:hyperlink r:id="rId139" w:history="1">
        <w:r w:rsidRPr="009912B4">
          <w:rPr>
            <w:rFonts w:ascii="Times New Roman" w:hAnsi="Times New Roman" w:cs="Times New Roman"/>
            <w:sz w:val="24"/>
            <w:szCs w:val="24"/>
          </w:rPr>
          <w:t>4 статьи 78.1</w:t>
        </w:r>
      </w:hyperlink>
      <w:r w:rsidRPr="009912B4">
        <w:rPr>
          <w:rFonts w:ascii="Times New Roman" w:hAnsi="Times New Roman" w:cs="Times New Roman"/>
          <w:sz w:val="24"/>
          <w:szCs w:val="24"/>
        </w:rPr>
        <w:t xml:space="preserve"> и </w:t>
      </w:r>
      <w:hyperlink r:id="rId140" w:history="1">
        <w:r w:rsidRPr="009912B4">
          <w:rPr>
            <w:rFonts w:ascii="Times New Roman" w:hAnsi="Times New Roman" w:cs="Times New Roman"/>
            <w:sz w:val="24"/>
            <w:szCs w:val="24"/>
          </w:rPr>
          <w:t>пунктом 1 статьи 78.3</w:t>
        </w:r>
      </w:hyperlink>
      <w:r w:rsidRPr="009912B4">
        <w:rPr>
          <w:rFonts w:ascii="Times New Roman" w:hAnsi="Times New Roman" w:cs="Times New Roman"/>
          <w:sz w:val="24"/>
          <w:szCs w:val="24"/>
        </w:rPr>
        <w:t xml:space="preserve"> Бюджетного кодекса Российской Федерации, которые ранее не предоставлялись, или вносящих изменения в нормативные правовые акты Российской Федерации, регулирующие порядок их предоставления.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Проекты нормативных правовых актов, предусмотренных </w:t>
      </w:r>
      <w:hyperlink w:anchor="P295" w:history="1">
        <w:r w:rsidRPr="009912B4">
          <w:rPr>
            <w:rFonts w:ascii="Times New Roman" w:hAnsi="Times New Roman" w:cs="Times New Roman"/>
            <w:sz w:val="24"/>
            <w:szCs w:val="24"/>
          </w:rPr>
          <w:t>абзацами вторым</w:t>
        </w:r>
      </w:hyperlink>
      <w:r w:rsidRPr="009912B4">
        <w:rPr>
          <w:rFonts w:ascii="Times New Roman" w:hAnsi="Times New Roman" w:cs="Times New Roman"/>
          <w:sz w:val="24"/>
          <w:szCs w:val="24"/>
        </w:rPr>
        <w:t xml:space="preserve"> - </w:t>
      </w:r>
      <w:hyperlink w:anchor="P300" w:history="1">
        <w:r w:rsidRPr="009912B4">
          <w:rPr>
            <w:rFonts w:ascii="Times New Roman" w:hAnsi="Times New Roman" w:cs="Times New Roman"/>
            <w:sz w:val="24"/>
            <w:szCs w:val="24"/>
          </w:rPr>
          <w:t>пятым</w:t>
        </w:r>
      </w:hyperlink>
      <w:r w:rsidRPr="009912B4">
        <w:rPr>
          <w:rFonts w:ascii="Times New Roman" w:hAnsi="Times New Roman" w:cs="Times New Roman"/>
          <w:sz w:val="24"/>
          <w:szCs w:val="24"/>
        </w:rPr>
        <w:t xml:space="preserve"> настоящего пункта, подлежат согласованию с Министерством финансов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41"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10.07.2018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805)</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39(1). Нормативные правовые акты, указанные в </w:t>
      </w:r>
      <w:hyperlink w:anchor="P297" w:history="1">
        <w:r w:rsidRPr="009912B4">
          <w:rPr>
            <w:rFonts w:ascii="Times New Roman" w:hAnsi="Times New Roman" w:cs="Times New Roman"/>
            <w:sz w:val="24"/>
            <w:szCs w:val="24"/>
          </w:rPr>
          <w:t>абзаце третьем пункта 39</w:t>
        </w:r>
      </w:hyperlink>
      <w:r w:rsidRPr="009912B4">
        <w:rPr>
          <w:rFonts w:ascii="Times New Roman" w:hAnsi="Times New Roman" w:cs="Times New Roman"/>
          <w:sz w:val="24"/>
          <w:szCs w:val="24"/>
        </w:rPr>
        <w:t xml:space="preserve"> настоящего Положения, предусматривают:</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а) цели предоставления субсидии на иные цели;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б) условия и порядок заключения между органом, осуществляющим функции и полномочия учредителя, соглашения (договора) о предоставлении субсидии на иные цели в соответствии с типовой формой, установленной Министерством финансов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bookmarkStart w:id="82" w:name="P307"/>
      <w:bookmarkEnd w:id="82"/>
      <w:r w:rsidRPr="009912B4">
        <w:rPr>
          <w:rFonts w:ascii="Times New Roman" w:hAnsi="Times New Roman" w:cs="Times New Roman"/>
          <w:sz w:val="24"/>
          <w:szCs w:val="24"/>
        </w:rPr>
        <w:t>в) перечень документов, представляемых государственным учреждением органу, осуществляющему функции и полномочия учредителя, для получения субсидии на иные цели, а также требования к указанным документам (при необходимости);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г) порядок и сроки рассмотрения органом, осуществляющим функции и полномочия учредителя, документов, указанных в </w:t>
      </w:r>
      <w:hyperlink w:anchor="P307" w:history="1">
        <w:r w:rsidRPr="009912B4">
          <w:rPr>
            <w:rFonts w:ascii="Times New Roman" w:hAnsi="Times New Roman" w:cs="Times New Roman"/>
            <w:sz w:val="24"/>
            <w:szCs w:val="24"/>
          </w:rPr>
          <w:t>подпункте "в"</w:t>
        </w:r>
      </w:hyperlink>
      <w:r w:rsidRPr="009912B4">
        <w:rPr>
          <w:rFonts w:ascii="Times New Roman" w:hAnsi="Times New Roman" w:cs="Times New Roman"/>
          <w:sz w:val="24"/>
          <w:szCs w:val="24"/>
        </w:rPr>
        <w:t xml:space="preserve"> настоящего пункта;</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д) размер субсидии на иные цели и (или) порядок расчета размера субсидии на иные цели с указанием информации, обосновывающей ее размер (формулы расчета и порядок их применения и (или) иная информация исходя из целей предоставления субсидии на иные цели) и источник ее получения, за исключением случаев, когда размер субсидии определен федеральным законом о федеральном бюджете, нормативным правовым актом (правовым актом) Президента Российской Федерации или Правительства Российской Федерации;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е) порядок осуществления контроля за соблюдением правил использования субсидии на иные цели;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ж) порядок и сроки возврата субсидии на иные цели в случае нарушения условий и целей ее предоставления;</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з) иную информацию по решению органа, осуществляющего функции и полномочия учредителя.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39(1) введен </w:t>
      </w:r>
      <w:hyperlink r:id="rId142"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28.11.2018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1430)</w:t>
      </w:r>
    </w:p>
    <w:p w:rsidR="00792FFF" w:rsidRPr="009912B4" w:rsidRDefault="00792FFF" w:rsidP="009912B4">
      <w:pPr>
        <w:pStyle w:val="ConsPlusNormal"/>
        <w:ind w:firstLine="540"/>
        <w:jc w:val="both"/>
        <w:rPr>
          <w:rFonts w:ascii="Times New Roman" w:hAnsi="Times New Roman" w:cs="Times New Roman"/>
          <w:sz w:val="24"/>
          <w:szCs w:val="24"/>
        </w:rPr>
      </w:pPr>
      <w:bookmarkStart w:id="83" w:name="P314"/>
      <w:bookmarkEnd w:id="83"/>
      <w:r w:rsidRPr="009912B4">
        <w:rPr>
          <w:rFonts w:ascii="Times New Roman" w:hAnsi="Times New Roman" w:cs="Times New Roman"/>
          <w:sz w:val="24"/>
          <w:szCs w:val="24"/>
        </w:rPr>
        <w:t xml:space="preserve">40. Руководитель (иное лицо, уполномоченное действовать от имени государственного учреждения) государственного учреждения утверждает положения и </w:t>
      </w:r>
      <w:r w:rsidRPr="009912B4">
        <w:rPr>
          <w:rFonts w:ascii="Times New Roman" w:hAnsi="Times New Roman" w:cs="Times New Roman"/>
          <w:sz w:val="24"/>
          <w:szCs w:val="24"/>
        </w:rPr>
        <w:lastRenderedPageBreak/>
        <w:t xml:space="preserve">порядок, которые указаны в </w:t>
      </w:r>
      <w:hyperlink w:anchor="P206" w:history="1">
        <w:r w:rsidRPr="009912B4">
          <w:rPr>
            <w:rFonts w:ascii="Times New Roman" w:hAnsi="Times New Roman" w:cs="Times New Roman"/>
            <w:sz w:val="24"/>
            <w:szCs w:val="24"/>
          </w:rPr>
          <w:t>абзаце пятом пункта 26</w:t>
        </w:r>
      </w:hyperlink>
      <w:r w:rsidRPr="009912B4">
        <w:rPr>
          <w:rFonts w:ascii="Times New Roman" w:hAnsi="Times New Roman" w:cs="Times New Roman"/>
          <w:sz w:val="24"/>
          <w:szCs w:val="24"/>
        </w:rPr>
        <w:t xml:space="preserve"> настоящего Положения:</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(в ред. </w:t>
      </w:r>
      <w:hyperlink r:id="rId143"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не позднее 20-го рабочего дня после доведения до государственных учреждений как получателей средств федерального бюджета лимитов бюджетных обязательств на предоставление субсидий на иные цели;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не позднее 20-го рабочего дня со дня заключения с государственным учреждением органом, осуществляющим функции и полномочия учредителя, договора (соглашения) о предоставлении субсидий на иные цели в случае принятия государственным учреждением решения о доведении до обособленных (структурных) подразделений этого учреждения средств, источником финансового обеспечения которых являются субсидии на иные цели, в пределах объема предоставленных государственному учреждению субсидий на иные цели.</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41. Министерство финансов Российской Федерации осуществляет мониторинг подготовки и утверждения нормативных правовых актов, указанных в </w:t>
      </w:r>
      <w:hyperlink w:anchor="P294" w:history="1">
        <w:r w:rsidRPr="009912B4">
          <w:rPr>
            <w:rFonts w:ascii="Times New Roman" w:hAnsi="Times New Roman" w:cs="Times New Roman"/>
            <w:sz w:val="24"/>
            <w:szCs w:val="24"/>
          </w:rPr>
          <w:t>пункте 39</w:t>
        </w:r>
      </w:hyperlink>
      <w:r w:rsidRPr="009912B4">
        <w:rPr>
          <w:rFonts w:ascii="Times New Roman" w:hAnsi="Times New Roman" w:cs="Times New Roman"/>
          <w:sz w:val="24"/>
          <w:szCs w:val="24"/>
        </w:rPr>
        <w:t xml:space="preserve"> настоящего Положения, на основании информации главных распорядителей средств федерального бюджета или органов, осуществляющих функции и полномочия учредителя, в </w:t>
      </w:r>
      <w:hyperlink r:id="rId144" w:history="1">
        <w:r w:rsidRPr="009912B4">
          <w:rPr>
            <w:rFonts w:ascii="Times New Roman" w:hAnsi="Times New Roman" w:cs="Times New Roman"/>
            <w:sz w:val="24"/>
            <w:szCs w:val="24"/>
          </w:rPr>
          <w:t>порядке</w:t>
        </w:r>
      </w:hyperlink>
      <w:r w:rsidRPr="009912B4">
        <w:rPr>
          <w:rFonts w:ascii="Times New Roman" w:hAnsi="Times New Roman" w:cs="Times New Roman"/>
          <w:sz w:val="24"/>
          <w:szCs w:val="24"/>
        </w:rPr>
        <w:t xml:space="preserve"> и по формам, которые установлены Министерством финансов Российской Федерации.</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VI. Иные меры по обеспечению исполнения федерального закона</w:t>
      </w:r>
    </w:p>
    <w:p w:rsidR="00792FFF" w:rsidRPr="009912B4" w:rsidRDefault="00792FFF" w:rsidP="009912B4">
      <w:pPr>
        <w:pStyle w:val="ConsPlusTitle"/>
        <w:jc w:val="center"/>
        <w:rPr>
          <w:rFonts w:ascii="Times New Roman" w:hAnsi="Times New Roman" w:cs="Times New Roman"/>
          <w:sz w:val="24"/>
          <w:szCs w:val="24"/>
        </w:rPr>
      </w:pPr>
      <w:r w:rsidRPr="009912B4">
        <w:rPr>
          <w:rFonts w:ascii="Times New Roman" w:hAnsi="Times New Roman" w:cs="Times New Roman"/>
          <w:sz w:val="24"/>
          <w:szCs w:val="24"/>
        </w:rPr>
        <w:t>о федеральном бюджете</w:t>
      </w:r>
    </w:p>
    <w:p w:rsidR="00792FFF" w:rsidRPr="009912B4" w:rsidRDefault="00792FFF" w:rsidP="009912B4">
      <w:pPr>
        <w:pStyle w:val="ConsPlusNormal"/>
        <w:jc w:val="both"/>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42. Главные администраторы доходов федерального бюджета принимают меры по обеспечению поступления налогов, сборов и других обязательных платежей, а также по сокращению задолженности по их уплате и осуществлению мероприятий, препятствующих ее возникновению.</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Главные администраторы доходов федерального бюджета - федеральные органы государственной власти (федеральные государственные органы) при передаче в соответствии с законодательством Российской Федерации осуществления отдельных полномочий Российской Федерации органам государственной власти субъектов Российской Федерации обеспечивают до начала текущего финансового года доведение до органов государственной власти субъектов Российской Федерации правовых актов, устанавливающих перечень органов государственной власти субъектов Российской Федерации, осуществляющих переданные полномочия Российской Федерации, закрепляющих за ними соответствующие источники доходов бюджетов бюджетной системы Российской Федерации, а также определяющих порядок администрирования указанными органами доходов, зачисляемых в бюджеты бюджетной системы Российской Федерации, в порядке, установленном Правительством Российской Федерации.</w:t>
      </w:r>
    </w:p>
    <w:p w:rsidR="00792FFF" w:rsidRPr="009912B4" w:rsidRDefault="00792FFF" w:rsidP="009912B4">
      <w:pPr>
        <w:spacing w:after="0" w:line="240" w:lineRule="auto"/>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43. Главные распорядители средств федерального бюджета или органы, осуществляющие функции и полномочия учредителя, как получатели средств федерального бюджета заключают договоры (соглашения) о предоставлении межбюджетных трансфертов, субсидий на иные цели и субсидий, предусмотренных </w:t>
      </w:r>
      <w:hyperlink r:id="rId145" w:history="1">
        <w:r w:rsidRPr="009912B4">
          <w:rPr>
            <w:rFonts w:ascii="Times New Roman" w:hAnsi="Times New Roman" w:cs="Times New Roman"/>
            <w:sz w:val="24"/>
            <w:szCs w:val="24"/>
          </w:rPr>
          <w:t>пунктами 1</w:t>
        </w:r>
      </w:hyperlink>
      <w:r w:rsidRPr="009912B4">
        <w:rPr>
          <w:rFonts w:ascii="Times New Roman" w:hAnsi="Times New Roman" w:cs="Times New Roman"/>
          <w:sz w:val="24"/>
          <w:szCs w:val="24"/>
        </w:rPr>
        <w:t xml:space="preserve"> и </w:t>
      </w:r>
      <w:hyperlink r:id="rId146" w:history="1">
        <w:r w:rsidRPr="009912B4">
          <w:rPr>
            <w:rFonts w:ascii="Times New Roman" w:hAnsi="Times New Roman" w:cs="Times New Roman"/>
            <w:sz w:val="24"/>
            <w:szCs w:val="24"/>
          </w:rPr>
          <w:t>7 статьи 78</w:t>
        </w:r>
      </w:hyperlink>
      <w:r w:rsidRPr="009912B4">
        <w:rPr>
          <w:rFonts w:ascii="Times New Roman" w:hAnsi="Times New Roman" w:cs="Times New Roman"/>
          <w:sz w:val="24"/>
          <w:szCs w:val="24"/>
        </w:rPr>
        <w:t xml:space="preserve">, </w:t>
      </w:r>
      <w:hyperlink r:id="rId147" w:history="1">
        <w:r w:rsidRPr="009912B4">
          <w:rPr>
            <w:rFonts w:ascii="Times New Roman" w:hAnsi="Times New Roman" w:cs="Times New Roman"/>
            <w:sz w:val="24"/>
            <w:szCs w:val="24"/>
          </w:rPr>
          <w:t>пунктами 2</w:t>
        </w:r>
      </w:hyperlink>
      <w:r w:rsidRPr="009912B4">
        <w:rPr>
          <w:rFonts w:ascii="Times New Roman" w:hAnsi="Times New Roman" w:cs="Times New Roman"/>
          <w:sz w:val="24"/>
          <w:szCs w:val="24"/>
        </w:rPr>
        <w:t xml:space="preserve"> и </w:t>
      </w:r>
      <w:hyperlink r:id="rId148" w:history="1">
        <w:r w:rsidRPr="009912B4">
          <w:rPr>
            <w:rFonts w:ascii="Times New Roman" w:hAnsi="Times New Roman" w:cs="Times New Roman"/>
            <w:sz w:val="24"/>
            <w:szCs w:val="24"/>
          </w:rPr>
          <w:t>4 статьи 78.1</w:t>
        </w:r>
      </w:hyperlink>
      <w:r w:rsidRPr="009912B4">
        <w:rPr>
          <w:rFonts w:ascii="Times New Roman" w:hAnsi="Times New Roman" w:cs="Times New Roman"/>
          <w:sz w:val="24"/>
          <w:szCs w:val="24"/>
        </w:rPr>
        <w:t xml:space="preserve">, </w:t>
      </w:r>
      <w:hyperlink r:id="rId149" w:history="1">
        <w:r w:rsidRPr="009912B4">
          <w:rPr>
            <w:rFonts w:ascii="Times New Roman" w:hAnsi="Times New Roman" w:cs="Times New Roman"/>
            <w:sz w:val="24"/>
            <w:szCs w:val="24"/>
          </w:rPr>
          <w:t>статьей 78.2</w:t>
        </w:r>
      </w:hyperlink>
      <w:r w:rsidRPr="009912B4">
        <w:rPr>
          <w:rFonts w:ascii="Times New Roman" w:hAnsi="Times New Roman" w:cs="Times New Roman"/>
          <w:sz w:val="24"/>
          <w:szCs w:val="24"/>
        </w:rPr>
        <w:t xml:space="preserve"> и </w:t>
      </w:r>
      <w:hyperlink r:id="rId150" w:history="1">
        <w:r w:rsidRPr="009912B4">
          <w:rPr>
            <w:rFonts w:ascii="Times New Roman" w:hAnsi="Times New Roman" w:cs="Times New Roman"/>
            <w:sz w:val="24"/>
            <w:szCs w:val="24"/>
          </w:rPr>
          <w:t>пунктом 1 статьи 78.3</w:t>
        </w:r>
      </w:hyperlink>
      <w:r w:rsidRPr="009912B4">
        <w:rPr>
          <w:rFonts w:ascii="Times New Roman" w:hAnsi="Times New Roman" w:cs="Times New Roman"/>
          <w:sz w:val="24"/>
          <w:szCs w:val="24"/>
        </w:rPr>
        <w:t xml:space="preserve"> Бюджетного кодекса Российской Федерации, договоры о предоставлении бюджетных инвестиций юридическим лицам в соответствии со </w:t>
      </w:r>
      <w:hyperlink r:id="rId151" w:history="1">
        <w:r w:rsidRPr="009912B4">
          <w:rPr>
            <w:rFonts w:ascii="Times New Roman" w:hAnsi="Times New Roman" w:cs="Times New Roman"/>
            <w:sz w:val="24"/>
            <w:szCs w:val="24"/>
          </w:rPr>
          <w:t>статьей 80</w:t>
        </w:r>
      </w:hyperlink>
      <w:r w:rsidRPr="009912B4">
        <w:rPr>
          <w:rFonts w:ascii="Times New Roman" w:hAnsi="Times New Roman" w:cs="Times New Roman"/>
          <w:sz w:val="24"/>
          <w:szCs w:val="24"/>
        </w:rPr>
        <w:t xml:space="preserve"> Бюджетного кодекса Российской Федерации (вносят изменения в указанные договоры (соглашения) в информационной системе "Электронный бюджет" (при наличии технической возможности) с соблюдением требований о защите государственной тайны.</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Заключение договоров (соглашений), предусмотренных </w:t>
      </w:r>
      <w:hyperlink w:anchor="P231" w:history="1">
        <w:r w:rsidRPr="009912B4">
          <w:rPr>
            <w:rFonts w:ascii="Times New Roman" w:hAnsi="Times New Roman" w:cs="Times New Roman"/>
            <w:sz w:val="24"/>
            <w:szCs w:val="24"/>
          </w:rPr>
          <w:t>пунктами 26(4)</w:t>
        </w:r>
      </w:hyperlink>
      <w:r w:rsidRPr="009912B4">
        <w:rPr>
          <w:rFonts w:ascii="Times New Roman" w:hAnsi="Times New Roman" w:cs="Times New Roman"/>
          <w:sz w:val="24"/>
          <w:szCs w:val="24"/>
        </w:rPr>
        <w:t xml:space="preserve"> - </w:t>
      </w:r>
      <w:hyperlink w:anchor="P242" w:history="1">
        <w:r w:rsidRPr="009912B4">
          <w:rPr>
            <w:rFonts w:ascii="Times New Roman" w:hAnsi="Times New Roman" w:cs="Times New Roman"/>
            <w:sz w:val="24"/>
            <w:szCs w:val="24"/>
          </w:rPr>
          <w:t>26(6)</w:t>
        </w:r>
      </w:hyperlink>
      <w:r w:rsidRPr="009912B4">
        <w:rPr>
          <w:rFonts w:ascii="Times New Roman" w:hAnsi="Times New Roman" w:cs="Times New Roman"/>
          <w:sz w:val="24"/>
          <w:szCs w:val="24"/>
        </w:rPr>
        <w:t xml:space="preserve"> настоящего Положения (внесение изменений в указанные договоры (соглашения), осуществляется в информационной системе "Электронный бюджет" (при наличии </w:t>
      </w:r>
      <w:r w:rsidRPr="009912B4">
        <w:rPr>
          <w:rFonts w:ascii="Times New Roman" w:hAnsi="Times New Roman" w:cs="Times New Roman"/>
          <w:sz w:val="24"/>
          <w:szCs w:val="24"/>
        </w:rPr>
        <w:lastRenderedPageBreak/>
        <w:t xml:space="preserve">технической возможности) с соблюдением </w:t>
      </w:r>
      <w:hyperlink r:id="rId152" w:history="1">
        <w:r w:rsidRPr="009912B4">
          <w:rPr>
            <w:rFonts w:ascii="Times New Roman" w:hAnsi="Times New Roman" w:cs="Times New Roman"/>
            <w:sz w:val="24"/>
            <w:szCs w:val="24"/>
          </w:rPr>
          <w:t>требований</w:t>
        </w:r>
      </w:hyperlink>
      <w:r w:rsidRPr="009912B4">
        <w:rPr>
          <w:rFonts w:ascii="Times New Roman" w:hAnsi="Times New Roman" w:cs="Times New Roman"/>
          <w:sz w:val="24"/>
          <w:szCs w:val="24"/>
        </w:rPr>
        <w:t xml:space="preserve"> о защите государственной тайны.</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(абзац введен </w:t>
      </w:r>
      <w:hyperlink r:id="rId153" w:history="1">
        <w:r w:rsidRPr="009912B4">
          <w:rPr>
            <w:rFonts w:ascii="Times New Roman" w:hAnsi="Times New Roman" w:cs="Times New Roman"/>
            <w:sz w:val="24"/>
            <w:szCs w:val="24"/>
          </w:rPr>
          <w:t>Постановлением</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spacing w:after="0" w:line="240" w:lineRule="auto"/>
        <w:rPr>
          <w:rFonts w:ascii="Times New Roman" w:hAnsi="Times New Roman" w:cs="Times New Roman"/>
          <w:sz w:val="24"/>
          <w:szCs w:val="24"/>
        </w:rPr>
      </w:pPr>
    </w:p>
    <w:p w:rsidR="00792FFF" w:rsidRPr="009912B4" w:rsidRDefault="00792FFF" w:rsidP="009912B4">
      <w:pPr>
        <w:pStyle w:val="ConsPlusNormal"/>
        <w:ind w:firstLine="540"/>
        <w:jc w:val="both"/>
        <w:rPr>
          <w:rFonts w:ascii="Times New Roman" w:hAnsi="Times New Roman" w:cs="Times New Roman"/>
          <w:sz w:val="24"/>
          <w:szCs w:val="24"/>
        </w:rPr>
      </w:pPr>
      <w:bookmarkStart w:id="84" w:name="P332"/>
      <w:bookmarkEnd w:id="84"/>
      <w:r w:rsidRPr="009912B4">
        <w:rPr>
          <w:rFonts w:ascii="Times New Roman" w:hAnsi="Times New Roman" w:cs="Times New Roman"/>
          <w:sz w:val="24"/>
          <w:szCs w:val="24"/>
        </w:rPr>
        <w:t xml:space="preserve">44. Сведения о предоставляемых из федерального бюджета субсидиях, бюджетных инвестициях, межбюджетных трансфертах, субсидиях из бюджетов субъектов Российской Федерации (местных бюджетов), указанных в </w:t>
      </w:r>
      <w:hyperlink w:anchor="P235" w:history="1">
        <w:r w:rsidRPr="009912B4">
          <w:rPr>
            <w:rFonts w:ascii="Times New Roman" w:hAnsi="Times New Roman" w:cs="Times New Roman"/>
            <w:sz w:val="24"/>
            <w:szCs w:val="24"/>
          </w:rPr>
          <w:t>пунктах 26(5)</w:t>
        </w:r>
      </w:hyperlink>
      <w:r w:rsidRPr="009912B4">
        <w:rPr>
          <w:rFonts w:ascii="Times New Roman" w:hAnsi="Times New Roman" w:cs="Times New Roman"/>
          <w:sz w:val="24"/>
          <w:szCs w:val="24"/>
        </w:rPr>
        <w:t xml:space="preserve"> и </w:t>
      </w:r>
      <w:hyperlink w:anchor="P242" w:history="1">
        <w:r w:rsidRPr="009912B4">
          <w:rPr>
            <w:rFonts w:ascii="Times New Roman" w:hAnsi="Times New Roman" w:cs="Times New Roman"/>
            <w:sz w:val="24"/>
            <w:szCs w:val="24"/>
          </w:rPr>
          <w:t>26(6)</w:t>
        </w:r>
      </w:hyperlink>
      <w:r w:rsidRPr="009912B4">
        <w:rPr>
          <w:rFonts w:ascii="Times New Roman" w:hAnsi="Times New Roman" w:cs="Times New Roman"/>
          <w:sz w:val="24"/>
          <w:szCs w:val="24"/>
        </w:rPr>
        <w:t xml:space="preserve"> настоящего Положения (включая сведения о средствах, указанных в </w:t>
      </w:r>
      <w:hyperlink w:anchor="P231" w:history="1">
        <w:r w:rsidRPr="009912B4">
          <w:rPr>
            <w:rFonts w:ascii="Times New Roman" w:hAnsi="Times New Roman" w:cs="Times New Roman"/>
            <w:sz w:val="24"/>
            <w:szCs w:val="24"/>
          </w:rPr>
          <w:t>пункте 26(4)</w:t>
        </w:r>
      </w:hyperlink>
      <w:r w:rsidRPr="009912B4">
        <w:rPr>
          <w:rFonts w:ascii="Times New Roman" w:hAnsi="Times New Roman" w:cs="Times New Roman"/>
          <w:sz w:val="24"/>
          <w:szCs w:val="24"/>
        </w:rPr>
        <w:t xml:space="preserve"> настоящего Положения), а также сведения об их использовании подлежат включению в реестр соглашений (договоров) о предоставлении субсидий, бюджетных инвестиций, межбюджетных трансфертов, ведение которого осуществляется в </w:t>
      </w:r>
      <w:hyperlink r:id="rId154" w:history="1">
        <w:r w:rsidRPr="009912B4">
          <w:rPr>
            <w:rFonts w:ascii="Times New Roman" w:hAnsi="Times New Roman" w:cs="Times New Roman"/>
            <w:sz w:val="24"/>
            <w:szCs w:val="24"/>
          </w:rPr>
          <w:t>порядке</w:t>
        </w:r>
      </w:hyperlink>
      <w:r w:rsidRPr="009912B4">
        <w:rPr>
          <w:rFonts w:ascii="Times New Roman" w:hAnsi="Times New Roman" w:cs="Times New Roman"/>
          <w:sz w:val="24"/>
          <w:szCs w:val="24"/>
        </w:rPr>
        <w:t>, установленном Министерством финансов Российской Федерации. Информация, содержащаяся в указанном реестре, размещается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44 в ред. </w:t>
      </w:r>
      <w:hyperlink r:id="rId155"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45. Органы исполнительной власти субъектов Российской Федерации представляют в Министерство финансов Российской Федерации законы субъектов Российской Федерации о бюджете субъекта Российской Федерации на очередной финансовый год (очередной финансовый год и плановый период), а также о внесении изменений в указанные законы в порядке и сроки, которые установлены Министерством финансов Российской Федерации, в целях размещения указанной информации на едином портале бюджетной системы Российской Федерации.</w:t>
      </w:r>
    </w:p>
    <w:p w:rsidR="00792FFF" w:rsidRPr="009912B4" w:rsidRDefault="00792FFF" w:rsidP="009912B4">
      <w:pPr>
        <w:pStyle w:val="ConsPlusNormal"/>
        <w:jc w:val="both"/>
        <w:rPr>
          <w:rFonts w:ascii="Times New Roman" w:hAnsi="Times New Roman" w:cs="Times New Roman"/>
          <w:sz w:val="24"/>
          <w:szCs w:val="24"/>
        </w:rPr>
      </w:pPr>
      <w:r w:rsidRPr="009912B4">
        <w:rPr>
          <w:rFonts w:ascii="Times New Roman" w:hAnsi="Times New Roman" w:cs="Times New Roman"/>
          <w:sz w:val="24"/>
          <w:szCs w:val="24"/>
        </w:rPr>
        <w:t xml:space="preserve">(п. 45 в ред. </w:t>
      </w:r>
      <w:hyperlink r:id="rId156" w:history="1">
        <w:r w:rsidRPr="009912B4">
          <w:rPr>
            <w:rFonts w:ascii="Times New Roman" w:hAnsi="Times New Roman" w:cs="Times New Roman"/>
            <w:sz w:val="24"/>
            <w:szCs w:val="24"/>
          </w:rPr>
          <w:t>Постановления</w:t>
        </w:r>
      </w:hyperlink>
      <w:r w:rsidRPr="009912B4">
        <w:rPr>
          <w:rFonts w:ascii="Times New Roman" w:hAnsi="Times New Roman" w:cs="Times New Roman"/>
          <w:sz w:val="24"/>
          <w:szCs w:val="24"/>
        </w:rPr>
        <w:t xml:space="preserve"> Правительства РФ от 07.08.2019 </w:t>
      </w:r>
      <w:r w:rsidR="00B7009A">
        <w:rPr>
          <w:rFonts w:ascii="Times New Roman" w:hAnsi="Times New Roman" w:cs="Times New Roman"/>
          <w:sz w:val="24"/>
          <w:szCs w:val="24"/>
        </w:rPr>
        <w:t>№</w:t>
      </w:r>
      <w:r w:rsidRPr="009912B4">
        <w:rPr>
          <w:rFonts w:ascii="Times New Roman" w:hAnsi="Times New Roman" w:cs="Times New Roman"/>
          <w:sz w:val="24"/>
          <w:szCs w:val="24"/>
        </w:rPr>
        <w:t xml:space="preserve"> 1029)</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46. Утратил силу. - </w:t>
      </w:r>
      <w:hyperlink r:id="rId157" w:history="1">
        <w:r w:rsidRPr="009912B4">
          <w:rPr>
            <w:rFonts w:ascii="Times New Roman" w:hAnsi="Times New Roman" w:cs="Times New Roman"/>
            <w:sz w:val="24"/>
            <w:szCs w:val="24"/>
          </w:rPr>
          <w:t>Постановление</w:t>
        </w:r>
      </w:hyperlink>
      <w:r w:rsidRPr="009912B4">
        <w:rPr>
          <w:rFonts w:ascii="Times New Roman" w:hAnsi="Times New Roman" w:cs="Times New Roman"/>
          <w:sz w:val="24"/>
          <w:szCs w:val="24"/>
        </w:rPr>
        <w:t xml:space="preserve"> Правительства РФ от 09.11.2019 </w:t>
      </w:r>
      <w:proofErr w:type="gramStart"/>
      <w:r w:rsidR="00B7009A">
        <w:rPr>
          <w:rFonts w:ascii="Times New Roman" w:hAnsi="Times New Roman" w:cs="Times New Roman"/>
          <w:sz w:val="24"/>
          <w:szCs w:val="24"/>
        </w:rPr>
        <w:t>№</w:t>
      </w:r>
      <w:r w:rsidR="00AE7281" w:rsidRPr="009912B4">
        <w:rPr>
          <w:rFonts w:ascii="Times New Roman" w:hAnsi="Times New Roman" w:cs="Times New Roman"/>
          <w:sz w:val="24"/>
          <w:szCs w:val="24"/>
        </w:rPr>
        <w:t> </w:t>
      </w:r>
      <w:r w:rsidRPr="009912B4">
        <w:rPr>
          <w:rFonts w:ascii="Times New Roman" w:hAnsi="Times New Roman" w:cs="Times New Roman"/>
          <w:sz w:val="24"/>
          <w:szCs w:val="24"/>
        </w:rPr>
        <w:t xml:space="preserve"> 1431</w:t>
      </w:r>
      <w:proofErr w:type="gramEnd"/>
      <w:r w:rsidRPr="009912B4">
        <w:rPr>
          <w:rFonts w:ascii="Times New Roman" w:hAnsi="Times New Roman" w:cs="Times New Roman"/>
          <w:sz w:val="24"/>
          <w:szCs w:val="24"/>
        </w:rPr>
        <w:t>.</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 xml:space="preserve">47. Федеральное казначейство в течение текущего финансового года в рамках осуществления полномочий по контролю в финансово-бюджетной сфере проводит контрольные мероприятия на предмет нарушения главными распорядителями средств федерального бюджета сроков, предусмотренных </w:t>
      </w:r>
      <w:hyperlink w:anchor="P47" w:history="1">
        <w:r w:rsidRPr="009912B4">
          <w:rPr>
            <w:rFonts w:ascii="Times New Roman" w:hAnsi="Times New Roman" w:cs="Times New Roman"/>
            <w:sz w:val="24"/>
            <w:szCs w:val="24"/>
          </w:rPr>
          <w:t>абзацами вторым</w:t>
        </w:r>
      </w:hyperlink>
      <w:r w:rsidRPr="009912B4">
        <w:rPr>
          <w:rFonts w:ascii="Times New Roman" w:hAnsi="Times New Roman" w:cs="Times New Roman"/>
          <w:sz w:val="24"/>
          <w:szCs w:val="24"/>
        </w:rPr>
        <w:t xml:space="preserve"> и </w:t>
      </w:r>
      <w:hyperlink w:anchor="P48" w:history="1">
        <w:r w:rsidRPr="009912B4">
          <w:rPr>
            <w:rFonts w:ascii="Times New Roman" w:hAnsi="Times New Roman" w:cs="Times New Roman"/>
            <w:sz w:val="24"/>
            <w:szCs w:val="24"/>
          </w:rPr>
          <w:t>третьим пункта 2</w:t>
        </w:r>
      </w:hyperlink>
      <w:r w:rsidRPr="009912B4">
        <w:rPr>
          <w:rFonts w:ascii="Times New Roman" w:hAnsi="Times New Roman" w:cs="Times New Roman"/>
          <w:sz w:val="24"/>
          <w:szCs w:val="24"/>
        </w:rPr>
        <w:t xml:space="preserve"> (в том числе с использованием информации, указанной в </w:t>
      </w:r>
      <w:hyperlink w:anchor="P55" w:history="1">
        <w:r w:rsidRPr="009912B4">
          <w:rPr>
            <w:rFonts w:ascii="Times New Roman" w:hAnsi="Times New Roman" w:cs="Times New Roman"/>
            <w:sz w:val="24"/>
            <w:szCs w:val="24"/>
          </w:rPr>
          <w:t>абзаце седьмом пункта 3</w:t>
        </w:r>
      </w:hyperlink>
      <w:r w:rsidRPr="009912B4">
        <w:rPr>
          <w:rFonts w:ascii="Times New Roman" w:hAnsi="Times New Roman" w:cs="Times New Roman"/>
          <w:sz w:val="24"/>
          <w:szCs w:val="24"/>
        </w:rPr>
        <w:t>) настоящего Положения, в целях привлечения должностных лиц главных распорядителей средств федерального бюджета, нарушивших указанные сроки, к ответственности за нарушение бюджетного законодательства Российской Федерации в порядке, установленном законодательством Российской Федерации об административных правонарушениях.</w:t>
      </w:r>
    </w:p>
    <w:p w:rsidR="00792FFF" w:rsidRPr="009912B4" w:rsidRDefault="00792FFF" w:rsidP="009912B4">
      <w:pPr>
        <w:pStyle w:val="ConsPlusNormal"/>
        <w:ind w:firstLine="540"/>
        <w:jc w:val="both"/>
        <w:rPr>
          <w:rFonts w:ascii="Times New Roman" w:hAnsi="Times New Roman" w:cs="Times New Roman"/>
          <w:sz w:val="24"/>
          <w:szCs w:val="24"/>
        </w:rPr>
      </w:pPr>
      <w:r w:rsidRPr="009912B4">
        <w:rPr>
          <w:rFonts w:ascii="Times New Roman" w:hAnsi="Times New Roman" w:cs="Times New Roman"/>
          <w:sz w:val="24"/>
          <w:szCs w:val="24"/>
        </w:rPr>
        <w:t>48. В случае если сроки, предусмотренные настоящим Положением, приходятся на нерабочий день, днем окончания каждого из них считается 1-й рабочий день, следующий после наступления такого срока.</w:t>
      </w:r>
    </w:p>
    <w:p w:rsidR="00792FFF" w:rsidRPr="007E2A1F" w:rsidRDefault="00792FFF" w:rsidP="009912B4">
      <w:pPr>
        <w:pStyle w:val="ConsPlusNormal"/>
        <w:ind w:firstLine="540"/>
        <w:jc w:val="both"/>
        <w:rPr>
          <w:rFonts w:ascii="Times New Roman" w:hAnsi="Times New Roman" w:cs="Times New Roman"/>
          <w:sz w:val="28"/>
          <w:szCs w:val="28"/>
        </w:rPr>
      </w:pPr>
      <w:r w:rsidRPr="009912B4">
        <w:rPr>
          <w:rFonts w:ascii="Times New Roman" w:hAnsi="Times New Roman" w:cs="Times New Roman"/>
          <w:sz w:val="24"/>
          <w:szCs w:val="24"/>
        </w:rPr>
        <w:t xml:space="preserve">Положение настоящего пункта не применяется к срокам, установленным в соответствии с федеральным законом о федеральном бюджете, а также в случаях, предусмотренных </w:t>
      </w:r>
      <w:hyperlink w:anchor="P56" w:history="1">
        <w:r w:rsidRPr="009912B4">
          <w:rPr>
            <w:rFonts w:ascii="Times New Roman" w:hAnsi="Times New Roman" w:cs="Times New Roman"/>
            <w:sz w:val="24"/>
            <w:szCs w:val="24"/>
          </w:rPr>
          <w:t>пунктами 4</w:t>
        </w:r>
      </w:hyperlink>
      <w:r w:rsidRPr="009912B4">
        <w:rPr>
          <w:rFonts w:ascii="Times New Roman" w:hAnsi="Times New Roman" w:cs="Times New Roman"/>
          <w:sz w:val="24"/>
          <w:szCs w:val="24"/>
        </w:rPr>
        <w:t xml:space="preserve">, </w:t>
      </w:r>
      <w:hyperlink w:anchor="P78" w:history="1">
        <w:r w:rsidRPr="009912B4">
          <w:rPr>
            <w:rFonts w:ascii="Times New Roman" w:hAnsi="Times New Roman" w:cs="Times New Roman"/>
            <w:sz w:val="24"/>
            <w:szCs w:val="24"/>
          </w:rPr>
          <w:t>6</w:t>
        </w:r>
      </w:hyperlink>
      <w:r w:rsidRPr="009912B4">
        <w:rPr>
          <w:rFonts w:ascii="Times New Roman" w:hAnsi="Times New Roman" w:cs="Times New Roman"/>
          <w:sz w:val="24"/>
          <w:szCs w:val="24"/>
        </w:rPr>
        <w:t xml:space="preserve">, </w:t>
      </w:r>
      <w:hyperlink w:anchor="P94" w:history="1">
        <w:r w:rsidRPr="009912B4">
          <w:rPr>
            <w:rFonts w:ascii="Times New Roman" w:hAnsi="Times New Roman" w:cs="Times New Roman"/>
            <w:sz w:val="24"/>
            <w:szCs w:val="24"/>
          </w:rPr>
          <w:t>10</w:t>
        </w:r>
      </w:hyperlink>
      <w:r w:rsidRPr="009912B4">
        <w:rPr>
          <w:rFonts w:ascii="Times New Roman" w:hAnsi="Times New Roman" w:cs="Times New Roman"/>
          <w:sz w:val="24"/>
          <w:szCs w:val="24"/>
        </w:rPr>
        <w:t xml:space="preserve"> и </w:t>
      </w:r>
      <w:hyperlink w:anchor="P264" w:history="1">
        <w:r w:rsidRPr="009912B4">
          <w:rPr>
            <w:rFonts w:ascii="Times New Roman" w:hAnsi="Times New Roman" w:cs="Times New Roman"/>
            <w:sz w:val="24"/>
            <w:szCs w:val="24"/>
          </w:rPr>
          <w:t>31</w:t>
        </w:r>
      </w:hyperlink>
      <w:r w:rsidRPr="009912B4">
        <w:rPr>
          <w:rFonts w:ascii="Times New Roman" w:hAnsi="Times New Roman" w:cs="Times New Roman"/>
          <w:sz w:val="24"/>
          <w:szCs w:val="24"/>
        </w:rPr>
        <w:t xml:space="preserve"> настоящего Положения</w:t>
      </w:r>
      <w:r w:rsidRPr="007E2A1F">
        <w:rPr>
          <w:rFonts w:ascii="Times New Roman" w:hAnsi="Times New Roman" w:cs="Times New Roman"/>
          <w:sz w:val="28"/>
          <w:szCs w:val="28"/>
        </w:rPr>
        <w:t>.</w:t>
      </w:r>
    </w:p>
    <w:sectPr w:rsidR="00792FFF" w:rsidRPr="007E2A1F" w:rsidSect="00E54C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FFF"/>
    <w:rsid w:val="00792FFF"/>
    <w:rsid w:val="007E2A1F"/>
    <w:rsid w:val="009912B4"/>
    <w:rsid w:val="00AB3D16"/>
    <w:rsid w:val="00AE7281"/>
    <w:rsid w:val="00B7009A"/>
    <w:rsid w:val="00D025CF"/>
    <w:rsid w:val="00E80A33"/>
    <w:rsid w:val="00F56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9CD49C-D825-4DE9-A9DE-B6418C62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2F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92F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92F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92F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92F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92F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92FF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92FF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D4E30875457AF3DBFD80DA81AC066671C83A4A358F473D96AB08BA03331DD20B20D22E6640A8EE136DC00D9F6WAa1O" TargetMode="External"/><Relationship Id="rId117" Type="http://schemas.openxmlformats.org/officeDocument/2006/relationships/hyperlink" Target="consultantplus://offline/ref=9D4E30875457AF3DBFD80DA81AC066671C82A1A053FC73D96AB08BA03331DD20A00D7AEA640E90E03CC95688B3FDEE801A6BEA9972BA3D6BWBa5O" TargetMode="External"/><Relationship Id="rId21" Type="http://schemas.openxmlformats.org/officeDocument/2006/relationships/hyperlink" Target="consultantplus://offline/ref=9D4E30875457AF3DBFD80DA81AC066671C80A0A058F373D96AB08BA03331DD20A00D7AEA640E90E233C95688B3FDEE801A6BEA9972BA3D6BWBa5O" TargetMode="External"/><Relationship Id="rId42" Type="http://schemas.openxmlformats.org/officeDocument/2006/relationships/hyperlink" Target="consultantplus://offline/ref=9D4E30875457AF3DBFD80DA81AC066671C81A3A05EFD73D96AB08BA03331DD20A00D7AEA640C90E230C95688B3FDEE801A6BEA9972BA3D6BWBa5O" TargetMode="External"/><Relationship Id="rId47" Type="http://schemas.openxmlformats.org/officeDocument/2006/relationships/hyperlink" Target="consultantplus://offline/ref=9D4E30875457AF3DBFD80DA81AC066671C80A1A452F473D96AB08BA03331DD20A00D7AE8650799EB6093468CFAA8E79E1F77F5996CB9W3a4O" TargetMode="External"/><Relationship Id="rId63" Type="http://schemas.openxmlformats.org/officeDocument/2006/relationships/hyperlink" Target="consultantplus://offline/ref=9D4E30875457AF3DBFD80DA81AC066671C81A3A05EFD73D96AB08BA03331DD20A00D7AEA640C90E230C95688B3FDEE801A6BEA9972BA3D6BWBa5O" TargetMode="External"/><Relationship Id="rId68" Type="http://schemas.openxmlformats.org/officeDocument/2006/relationships/hyperlink" Target="consultantplus://offline/ref=9D4E30875457AF3DBFD80DA81AC066671C80A1A452F473D96AB08BA03331DD20A00D7AEA640D94E83DC95688B3FDEE801A6BEA9972BA3D6BWBa5O" TargetMode="External"/><Relationship Id="rId84" Type="http://schemas.openxmlformats.org/officeDocument/2006/relationships/hyperlink" Target="consultantplus://offline/ref=9D4E30875457AF3DBFD80DA81AC066671C80A1A452F473D96AB08BA03331DD20B20D22E6640A8EE136DC00D9F6WAa1O" TargetMode="External"/><Relationship Id="rId89" Type="http://schemas.openxmlformats.org/officeDocument/2006/relationships/hyperlink" Target="consultantplus://offline/ref=9D4E30875457AF3DBFD80DA81AC066671C80A6A05AFD73D96AB08BA03331DD20A00D7AEA640E90E133C95688B3FDEE801A6BEA9972BA3D6BWBa5O" TargetMode="External"/><Relationship Id="rId112" Type="http://schemas.openxmlformats.org/officeDocument/2006/relationships/hyperlink" Target="consultantplus://offline/ref=9D4E30875457AF3DBFD80DA81AC066671C80A0A058F373D96AB08BA03331DD20A00D7AEA640E90E432C95688B3FDEE801A6BEA9972BA3D6BWBa5O" TargetMode="External"/><Relationship Id="rId133" Type="http://schemas.openxmlformats.org/officeDocument/2006/relationships/hyperlink" Target="consultantplus://offline/ref=9D4E30875457AF3DBFD80DA81AC066671C80A0A758F173D96AB08BA03331DD20A00D7AEA640E90E13CC95688B3FDEE801A6BEA9972BA3D6BWBa5O" TargetMode="External"/><Relationship Id="rId138" Type="http://schemas.openxmlformats.org/officeDocument/2006/relationships/hyperlink" Target="consultantplus://offline/ref=9D4E30875457AF3DBFD80DA81AC066671C80A1A452F473D96AB08BA03331DD20A00D7AEA640D95E731C95688B3FDEE801A6BEA9972BA3D6BWBa5O" TargetMode="External"/><Relationship Id="rId154" Type="http://schemas.openxmlformats.org/officeDocument/2006/relationships/hyperlink" Target="consultantplus://offline/ref=9D4E30875457AF3DBFD80DA81AC066671D8AA7AA5AF473D96AB08BA03331DD20A00D7AEA640E90E136C95688B3FDEE801A6BEA9972BA3D6BWBa5O" TargetMode="External"/><Relationship Id="rId159" Type="http://schemas.openxmlformats.org/officeDocument/2006/relationships/theme" Target="theme/theme1.xml"/><Relationship Id="rId16" Type="http://schemas.openxmlformats.org/officeDocument/2006/relationships/hyperlink" Target="consultantplus://offline/ref=9D4E30875457AF3DBFD80DA81AC066671C80A0A058F373D96AB08BA03331DD20A00D7AEA640E90E234C95688B3FDEE801A6BEA9972BA3D6BWBa5O" TargetMode="External"/><Relationship Id="rId107" Type="http://schemas.openxmlformats.org/officeDocument/2006/relationships/hyperlink" Target="consultantplus://offline/ref=9D4E30875457AF3DBFD80DA81AC066671C80A6A05AFD73D96AB08BA03331DD20A00D7AEA640E90E435C95688B3FDEE801A6BEA9972BA3D6BWBa5O" TargetMode="External"/><Relationship Id="rId11" Type="http://schemas.openxmlformats.org/officeDocument/2006/relationships/hyperlink" Target="consultantplus://offline/ref=9D4E30875457AF3DBFD80DA81AC066671C80A0A058F373D96AB08BA03331DD20A00D7AEA640E90E130C95688B3FDEE801A6BEA9972BA3D6BWBa5O" TargetMode="External"/><Relationship Id="rId32" Type="http://schemas.openxmlformats.org/officeDocument/2006/relationships/hyperlink" Target="consultantplus://offline/ref=9D4E30875457AF3DBFD80DA81AC066671C81A3A05EFD73D96AB08BA03331DD20A00D7AEA640F99E634C95688B3FDEE801A6BEA9972BA3D6BWBa5O" TargetMode="External"/><Relationship Id="rId37" Type="http://schemas.openxmlformats.org/officeDocument/2006/relationships/hyperlink" Target="consultantplus://offline/ref=9D4E30875457AF3DBFD80DA81AC066671C81A3A05EFD73D96AB08BA03331DD20A00D7AEA640F97E83CC95688B3FDEE801A6BEA9972BA3D6BWBa5O" TargetMode="External"/><Relationship Id="rId53" Type="http://schemas.openxmlformats.org/officeDocument/2006/relationships/hyperlink" Target="consultantplus://offline/ref=9D4E30875457AF3DBFD80DA81AC066671C81A3A05EFD73D96AB08BA03331DD20A00D7AEA640F99E634C95688B3FDEE801A6BEA9972BA3D6BWBa5O" TargetMode="External"/><Relationship Id="rId58" Type="http://schemas.openxmlformats.org/officeDocument/2006/relationships/hyperlink" Target="consultantplus://offline/ref=9D4E30875457AF3DBFD80DA81AC066671C81A3A05EFD73D96AB08BA03331DD20A00D7AEA640F97E83CC95688B3FDEE801A6BEA9972BA3D6BWBa5O" TargetMode="External"/><Relationship Id="rId74" Type="http://schemas.openxmlformats.org/officeDocument/2006/relationships/hyperlink" Target="consultantplus://offline/ref=9D4E30875457AF3DBFD80DA81AC066671C80A0A058F373D96AB08BA03331DD20A00D7AEA640E90E437C95688B3FDEE801A6BEA9972BA3D6BWBa5O" TargetMode="External"/><Relationship Id="rId79" Type="http://schemas.openxmlformats.org/officeDocument/2006/relationships/hyperlink" Target="consultantplus://offline/ref=9D4E30875457AF3DBFD80DA81AC066671680A4A45FFF2ED362E987A2343E8225A71C7AEB601091E22AC002D8WFaEO" TargetMode="External"/><Relationship Id="rId102" Type="http://schemas.openxmlformats.org/officeDocument/2006/relationships/hyperlink" Target="consultantplus://offline/ref=9D4E30875457AF3DBFD80DA81AC066671C81A1A05DFD73D96AB08BA03331DD20A00D7AEA640E90E730C95688B3FDEE801A6BEA9972BA3D6BWBa5O" TargetMode="External"/><Relationship Id="rId123" Type="http://schemas.openxmlformats.org/officeDocument/2006/relationships/hyperlink" Target="consultantplus://offline/ref=9D4E30875457AF3DBFD80DA81AC066671C80A1A452F473D96AB08BA03331DD20A00D7AEA640D95E73CC95688B3FDEE801A6BEA9972BA3D6BWBa5O" TargetMode="External"/><Relationship Id="rId128" Type="http://schemas.openxmlformats.org/officeDocument/2006/relationships/hyperlink" Target="consultantplus://offline/ref=9D4E30875457AF3DBFD80DA81AC066671C82A5A15FF373D96AB08BA03331DD20A00D7AEA640E90E23CC95688B3FDEE801A6BEA9972BA3D6BWBa5O" TargetMode="External"/><Relationship Id="rId144" Type="http://schemas.openxmlformats.org/officeDocument/2006/relationships/hyperlink" Target="consultantplus://offline/ref=9D4E30875457AF3DBFD80DA81AC066671C82AFA25FF373D96AB08BA03331DD20A00D7AEA640E90E03DC95688B3FDEE801A6BEA9972BA3D6BWBa5O" TargetMode="External"/><Relationship Id="rId149" Type="http://schemas.openxmlformats.org/officeDocument/2006/relationships/hyperlink" Target="consultantplus://offline/ref=9D4E30875457AF3DBFD80DA81AC066671C80A1A452F473D96AB08BA03331DD20A00D7AEA640D94E337C95688B3FDEE801A6BEA9972BA3D6BWBa5O" TargetMode="External"/><Relationship Id="rId5" Type="http://schemas.openxmlformats.org/officeDocument/2006/relationships/hyperlink" Target="consultantplus://offline/ref=9D4E30875457AF3DBFD80DA81AC066671C80A1A452F473D96AB08BA03331DD20A00D7AE86D0C91EB6093468CFAA8E79E1F77F5996CB9W3a4O" TargetMode="External"/><Relationship Id="rId90" Type="http://schemas.openxmlformats.org/officeDocument/2006/relationships/hyperlink" Target="consultantplus://offline/ref=9D4E30875457AF3DBFD80DA81AC066671C80A1A452F473D96AB08BA03331DD20A00D7AEE620C97EB6093468CFAA8E79E1F77F5996CB9W3a4O" TargetMode="External"/><Relationship Id="rId95" Type="http://schemas.openxmlformats.org/officeDocument/2006/relationships/hyperlink" Target="consultantplus://offline/ref=9D4E30875457AF3DBFD80DA81AC066671C80A1A452F473D96AB08BA03331DD20A00D7AEA640D91E436C95688B3FDEE801A6BEA9972BA3D6BWBa5O" TargetMode="External"/><Relationship Id="rId22" Type="http://schemas.openxmlformats.org/officeDocument/2006/relationships/hyperlink" Target="consultantplus://offline/ref=9D4E30875457AF3DBFD80DA81AC066671C80A0A058F373D96AB08BA03331DD20A00D7AEA640E90E23DC95688B3FDEE801A6BEA9972BA3D6BWBa5O" TargetMode="External"/><Relationship Id="rId27" Type="http://schemas.openxmlformats.org/officeDocument/2006/relationships/hyperlink" Target="consultantplus://offline/ref=9D4E30875457AF3DBFD80DA81AC066671C81A3A05EFD73D96AB08BA03331DD20A00D7AEA640F99E532C95688B3FDEE801A6BEA9972BA3D6BWBa5O" TargetMode="External"/><Relationship Id="rId43" Type="http://schemas.openxmlformats.org/officeDocument/2006/relationships/hyperlink" Target="consultantplus://offline/ref=9D4E30875457AF3DBFD80DA81AC066671C81A3A05EFD73D96AB08BA03331DD20B20D22E6640A8EE136DC00D9F6WAa1O" TargetMode="External"/><Relationship Id="rId48" Type="http://schemas.openxmlformats.org/officeDocument/2006/relationships/hyperlink" Target="consultantplus://offline/ref=9D4E30875457AF3DBFD80DA81AC066671C81A3A05EFD73D96AB08BA03331DD20A00D7AEA640F99E532C95688B3FDEE801A6BEA9972BA3D6BWBa5O" TargetMode="External"/><Relationship Id="rId64" Type="http://schemas.openxmlformats.org/officeDocument/2006/relationships/hyperlink" Target="consultantplus://offline/ref=9D4E30875457AF3DBFD80DA81AC066671C80A6A05AFD73D96AB08BA03331DD20A00D7AEA640E90E130C95688B3FDEE801A6BEA9972BA3D6BWBa5O" TargetMode="External"/><Relationship Id="rId69" Type="http://schemas.openxmlformats.org/officeDocument/2006/relationships/hyperlink" Target="consultantplus://offline/ref=9D4E30875457AF3DBFD80DA81AC066671C81A6A159F273D96AB08BA03331DD20B20D22E6640A8EE136DC00D9F6WAa1O" TargetMode="External"/><Relationship Id="rId113" Type="http://schemas.openxmlformats.org/officeDocument/2006/relationships/hyperlink" Target="consultantplus://offline/ref=9D4E30875457AF3DBFD80DA81AC066671C82A1A053FC73D96AB08BA03331DD20A00D7AEA640E94E034C95688B3FDEE801A6BEA9972BA3D6BWBa5O" TargetMode="External"/><Relationship Id="rId118" Type="http://schemas.openxmlformats.org/officeDocument/2006/relationships/hyperlink" Target="consultantplus://offline/ref=9D4E30875457AF3DBFD80DA81AC066671C80A1A452F473D96AB08BA03331DD20A00D7AEA640D91E436C95688B3FDEE801A6BEA9972BA3D6BWBa5O" TargetMode="External"/><Relationship Id="rId134" Type="http://schemas.openxmlformats.org/officeDocument/2006/relationships/hyperlink" Target="consultantplus://offline/ref=9D4E30875457AF3DBFD80DA81AC066671C80A1A452F473D96AB08BA03331DD20B20D22E6640A8EE136DC00D9F6WAa1O" TargetMode="External"/><Relationship Id="rId139" Type="http://schemas.openxmlformats.org/officeDocument/2006/relationships/hyperlink" Target="consultantplus://offline/ref=9D4E30875457AF3DBFD80DA81AC066671C80A1A452F473D96AB08BA03331DD20A00D7AEA640D94E336C95688B3FDEE801A6BEA9972BA3D6BWBa5O" TargetMode="External"/><Relationship Id="rId80" Type="http://schemas.openxmlformats.org/officeDocument/2006/relationships/hyperlink" Target="consultantplus://offline/ref=9D4E30875457AF3DBFD80DA81AC066671C82A5A15FF373D96AB08BA03331DD20A00D7AEA640E90E132C95688B3FDEE801A6BEA9972BA3D6BWBa5O" TargetMode="External"/><Relationship Id="rId85" Type="http://schemas.openxmlformats.org/officeDocument/2006/relationships/hyperlink" Target="consultantplus://offline/ref=9D4E30875457AF3DBFD80DA81AC066671C81A1A45FF573D96AB08BA03331DD20A00D7AEA640E91E233C95688B3FDEE801A6BEA9972BA3D6BWBa5O" TargetMode="External"/><Relationship Id="rId150" Type="http://schemas.openxmlformats.org/officeDocument/2006/relationships/hyperlink" Target="consultantplus://offline/ref=9D4E30875457AF3DBFD80DA81AC066671C80A1A452F473D96AB08BA03331DD20A00D7AEA640D95E73CC95688B3FDEE801A6BEA9972BA3D6BWBa5O" TargetMode="External"/><Relationship Id="rId155" Type="http://schemas.openxmlformats.org/officeDocument/2006/relationships/hyperlink" Target="consultantplus://offline/ref=9D4E30875457AF3DBFD80DA81AC066671C80A6A05AFD73D96AB08BA03331DD20A00D7AEA640E90E43CC95688B3FDEE801A6BEA9972BA3D6BWBa5O" TargetMode="External"/><Relationship Id="rId12" Type="http://schemas.openxmlformats.org/officeDocument/2006/relationships/hyperlink" Target="consultantplus://offline/ref=9D4E30875457AF3DBFD80DA81AC066671C80A0A058F373D96AB08BA03331DD20A00D7AEA640E90E132C95688B3FDEE801A6BEA9972BA3D6BWBa5O" TargetMode="External"/><Relationship Id="rId17" Type="http://schemas.openxmlformats.org/officeDocument/2006/relationships/hyperlink" Target="consultantplus://offline/ref=9D4E30875457AF3DBFD80DA81AC066671C80A0A058F373D96AB08BA03331DD20A00D7AEA640E90E235C95688B3FDEE801A6BEA9972BA3D6BWBa5O" TargetMode="External"/><Relationship Id="rId33" Type="http://schemas.openxmlformats.org/officeDocument/2006/relationships/hyperlink" Target="consultantplus://offline/ref=9D4E30875457AF3DBFD80DA81AC066671C81A3A05EFD73D96AB08BA03331DD20A00D7AEA640F99E635C95688B3FDEE801A6BEA9972BA3D6BWBa5O" TargetMode="External"/><Relationship Id="rId38" Type="http://schemas.openxmlformats.org/officeDocument/2006/relationships/hyperlink" Target="consultantplus://offline/ref=9D4E30875457AF3DBFD80DA81AC066671C81A3A05EFD73D96AB08BA03331DD20A00D7AEA640696EB6093468CFAA8E79E1F77F5996CB9W3a4O" TargetMode="External"/><Relationship Id="rId59" Type="http://schemas.openxmlformats.org/officeDocument/2006/relationships/hyperlink" Target="consultantplus://offline/ref=9D4E30875457AF3DBFD80DA81AC066671C81A3A05EFD73D96AB08BA03331DD20A00D7AEE6705C4B170970FD9F3B6E2820077EB9AW6a5O" TargetMode="External"/><Relationship Id="rId103" Type="http://schemas.openxmlformats.org/officeDocument/2006/relationships/hyperlink" Target="consultantplus://offline/ref=9D4E30875457AF3DBFD80DA81AC066671C80A6A05AFD73D96AB08BA03331DD20A00D7AEA640E90E23DC95688B3FDEE801A6BEA9972BA3D6BWBa5O" TargetMode="External"/><Relationship Id="rId108" Type="http://schemas.openxmlformats.org/officeDocument/2006/relationships/hyperlink" Target="consultantplus://offline/ref=9D4E30875457AF3DBFD80DA81AC066671C80A1A452F473D96AB08BA03331DD20A00D7AEA640D94E031C95688B3FDEE801A6BEA9972BA3D6BWBa5O" TargetMode="External"/><Relationship Id="rId124" Type="http://schemas.openxmlformats.org/officeDocument/2006/relationships/hyperlink" Target="consultantplus://offline/ref=9D4E30875457AF3DBFD80DA81AC066671C80A1A452F473D96AB08BA03331DD20A00D7AEA640D94E031C95688B3FDEE801A6BEA9972BA3D6BWBa5O" TargetMode="External"/><Relationship Id="rId129" Type="http://schemas.openxmlformats.org/officeDocument/2006/relationships/hyperlink" Target="consultantplus://offline/ref=9D4E30875457AF3DBFD80DA81AC066671C80A1A452F473D96AB08BA03331DD20A00D7AEA640D95E731C95688B3FDEE801A6BEA9972BA3D6BWBa5O" TargetMode="External"/><Relationship Id="rId20" Type="http://schemas.openxmlformats.org/officeDocument/2006/relationships/hyperlink" Target="consultantplus://offline/ref=9D4E30875457AF3DBFD80DA81AC066671C80A0A058F373D96AB08BA03331DD20A00D7AEA640E90E232C95688B3FDEE801A6BEA9972BA3D6BWBa5O" TargetMode="External"/><Relationship Id="rId41" Type="http://schemas.openxmlformats.org/officeDocument/2006/relationships/hyperlink" Target="consultantplus://offline/ref=9D4E30875457AF3DBFD80DA81AC066671C81A3A05EFD73D96AB08BA03331DD20A00D7AEA640C90E237C95688B3FDEE801A6BEA9972BA3D6BWBa5O" TargetMode="External"/><Relationship Id="rId54" Type="http://schemas.openxmlformats.org/officeDocument/2006/relationships/hyperlink" Target="consultantplus://offline/ref=9D4E30875457AF3DBFD80DA81AC066671C81A3A05EFD73D96AB08BA03331DD20A00D7AEA640F99E635C95688B3FDEE801A6BEA9972BA3D6BWBa5O" TargetMode="External"/><Relationship Id="rId62" Type="http://schemas.openxmlformats.org/officeDocument/2006/relationships/hyperlink" Target="consultantplus://offline/ref=9D4E30875457AF3DBFD80DA81AC066671C81A3A05EFD73D96AB08BA03331DD20A00D7AEA640C90E237C95688B3FDEE801A6BEA9972BA3D6BWBa5O" TargetMode="External"/><Relationship Id="rId70" Type="http://schemas.openxmlformats.org/officeDocument/2006/relationships/hyperlink" Target="consultantplus://offline/ref=9D4E30875457AF3DBFD80DA81AC066671C80A0A058F373D96AB08BA03331DD20A00D7AEA640E90E434C95688B3FDEE801A6BEA9972BA3D6BWBa5O" TargetMode="External"/><Relationship Id="rId75" Type="http://schemas.openxmlformats.org/officeDocument/2006/relationships/hyperlink" Target="consultantplus://offline/ref=9D4E30875457AF3DBFD80DA81AC066671C80A0A058F373D96AB08BA03331DD20A00D7AEA640E90E430C95688B3FDEE801A6BEA9972BA3D6BWBa5O" TargetMode="External"/><Relationship Id="rId83" Type="http://schemas.openxmlformats.org/officeDocument/2006/relationships/hyperlink" Target="consultantplus://offline/ref=9D4E30875457AF3DBFD80DA81AC066671C80A1A452F473D96AB08BA03331DD20A00D7AEF660798EB6093468CFAA8E79E1F77F5996CB9W3a4O" TargetMode="External"/><Relationship Id="rId88" Type="http://schemas.openxmlformats.org/officeDocument/2006/relationships/hyperlink" Target="consultantplus://offline/ref=9D4E30875457AF3DBFD80DA81AC066671C80A3A45BF173D96AB08BA03331DD20A00D7AEA640E90E033C95688B3FDEE801A6BEA9972BA3D6BWBa5O" TargetMode="External"/><Relationship Id="rId91" Type="http://schemas.openxmlformats.org/officeDocument/2006/relationships/hyperlink" Target="consultantplus://offline/ref=9D4E30875457AF3DBFD80DA81AC066671C81A7A05AF073D96AB08BA03331DD20A00D7AEA640E90E135C95688B3FDEE801A6BEA9972BA3D6BWBa5O" TargetMode="External"/><Relationship Id="rId96" Type="http://schemas.openxmlformats.org/officeDocument/2006/relationships/hyperlink" Target="consultantplus://offline/ref=9D4E30875457AF3DBFD80DA81AC066671C80A6A05AFD73D96AB08BA03331DD20A00D7AEA640E90E235C95688B3FDEE801A6BEA9972BA3D6BWBa5O" TargetMode="External"/><Relationship Id="rId111" Type="http://schemas.openxmlformats.org/officeDocument/2006/relationships/hyperlink" Target="consultantplus://offline/ref=9D4E30875457AF3DBFD80DA81AC066671C80A1A452F473D96AB08BA03331DD20A00D7AEA640D91E436C95688B3FDEE801A6BEA9972BA3D6BWBa5O" TargetMode="External"/><Relationship Id="rId132" Type="http://schemas.openxmlformats.org/officeDocument/2006/relationships/hyperlink" Target="consultantplus://offline/ref=9D4E30875457AF3DBFD80DA81AC066671C80A0A758F173D96AB08BA03331DD20A00D7AEA640E90E133C95688B3FDEE801A6BEA9972BA3D6BWBa5O" TargetMode="External"/><Relationship Id="rId140" Type="http://schemas.openxmlformats.org/officeDocument/2006/relationships/hyperlink" Target="consultantplus://offline/ref=9D4E30875457AF3DBFD80DA81AC066671C80A1A452F473D96AB08BA03331DD20A00D7AEA640D95E73CC95688B3FDEE801A6BEA9972BA3D6BWBa5O" TargetMode="External"/><Relationship Id="rId145" Type="http://schemas.openxmlformats.org/officeDocument/2006/relationships/hyperlink" Target="consultantplus://offline/ref=9D4E30875457AF3DBFD80DA81AC066671C80A1A452F473D96AB08BA03331DD20A00D7AE86D0C91EB6093468CFAA8E79E1F77F5996CB9W3a4O" TargetMode="External"/><Relationship Id="rId153" Type="http://schemas.openxmlformats.org/officeDocument/2006/relationships/hyperlink" Target="consultantplus://offline/ref=9D4E30875457AF3DBFD80DA81AC066671C80A6A05AFD73D96AB08BA03331DD20A00D7AEA640E90E432C95688B3FDEE801A6BEA9972BA3D6BWBa5O" TargetMode="External"/><Relationship Id="rId1" Type="http://schemas.openxmlformats.org/officeDocument/2006/relationships/styles" Target="styles.xml"/><Relationship Id="rId6" Type="http://schemas.openxmlformats.org/officeDocument/2006/relationships/hyperlink" Target="consultantplus://offline/ref=9D4E30875457AF3DBFD80DA81AC066671C80A0A758F173D96AB08BA03331DD20A00D7AEA640E90E03DC95688B3FDEE801A6BEA9972BA3D6BWBa5O" TargetMode="External"/><Relationship Id="rId15" Type="http://schemas.openxmlformats.org/officeDocument/2006/relationships/hyperlink" Target="consultantplus://offline/ref=9D4E30875457AF3DBFD80DA81AC066671C80A0A058F373D96AB08BA03331DD20A00D7AEA640E90E13DC95688B3FDEE801A6BEA9972BA3D6BWBa5O" TargetMode="External"/><Relationship Id="rId23" Type="http://schemas.openxmlformats.org/officeDocument/2006/relationships/hyperlink" Target="consultantplus://offline/ref=9D4E30875457AF3DBFD80DA81AC066671C80A0A058F373D96AB08BA03331DD20A00D7AEA640E90E334C95688B3FDEE801A6BEA9972BA3D6BWBa5O" TargetMode="External"/><Relationship Id="rId28" Type="http://schemas.openxmlformats.org/officeDocument/2006/relationships/hyperlink" Target="consultantplus://offline/ref=9D4E30875457AF3DBFD80DA81AC066671C81A3A05EFD73D96AB08BA03331DD20A00D7AEA670E99EB6093468CFAA8E79E1F77F5996CB9W3a4O" TargetMode="External"/><Relationship Id="rId36" Type="http://schemas.openxmlformats.org/officeDocument/2006/relationships/hyperlink" Target="consultantplus://offline/ref=9D4E30875457AF3DBFD80DA81AC066671C81A3A05EFD73D96AB08BA03331DD20A00D7AEA640F97E830C95688B3FDEE801A6BEA9972BA3D6BWBa5O" TargetMode="External"/><Relationship Id="rId49" Type="http://schemas.openxmlformats.org/officeDocument/2006/relationships/hyperlink" Target="consultantplus://offline/ref=9D4E30875457AF3DBFD80DA81AC066671C81A3A05EFD73D96AB08BA03331DD20A00D7AE96D069BB4658657D4F7ACFD811C6BE99B6DWBa1O" TargetMode="External"/><Relationship Id="rId57" Type="http://schemas.openxmlformats.org/officeDocument/2006/relationships/hyperlink" Target="consultantplus://offline/ref=9D4E30875457AF3DBFD80DA81AC066671C81A3A05EFD73D96AB08BA03331DD20A00D7AEA640F97E830C95688B3FDEE801A6BEA9972BA3D6BWBa5O" TargetMode="External"/><Relationship Id="rId106" Type="http://schemas.openxmlformats.org/officeDocument/2006/relationships/hyperlink" Target="consultantplus://offline/ref=9D4E30875457AF3DBFD80DA81AC066671C80A6A05AFD73D96AB08BA03331DD20A00D7AEA640E90E333C95688B3FDEE801A6BEA9972BA3D6BWBa5O" TargetMode="External"/><Relationship Id="rId114" Type="http://schemas.openxmlformats.org/officeDocument/2006/relationships/hyperlink" Target="consultantplus://offline/ref=9D4E30875457AF3DBFD80DA81AC066671C82A1A053FC73D96AB08BA03331DD20A00D7AEA640E90E033C95688B3FDEE801A6BEA9972BA3D6BWBa5O" TargetMode="External"/><Relationship Id="rId119" Type="http://schemas.openxmlformats.org/officeDocument/2006/relationships/hyperlink" Target="consultantplus://offline/ref=9D4E30875457AF3DBFD80DA81AC066671C80A6A05AFD73D96AB08BA03331DD20A00D7AEA640E90E437C95688B3FDEE801A6BEA9972BA3D6BWBa5O" TargetMode="External"/><Relationship Id="rId127" Type="http://schemas.openxmlformats.org/officeDocument/2006/relationships/hyperlink" Target="consultantplus://offline/ref=9D4E30875457AF3DBFD80DA81AC066671C80A1A452F473D96AB08BA03331DD20A00D7AEA640D94E336C95688B3FDEE801A6BEA9972BA3D6BWBa5O" TargetMode="External"/><Relationship Id="rId10" Type="http://schemas.openxmlformats.org/officeDocument/2006/relationships/hyperlink" Target="consultantplus://offline/ref=9D4E30875457AF3DBFD80DA81AC066671C80A0A058F373D96AB08BA03331DD20A00D7AEA640E90E136C95688B3FDEE801A6BEA9972BA3D6BWBa5O" TargetMode="External"/><Relationship Id="rId31" Type="http://schemas.openxmlformats.org/officeDocument/2006/relationships/hyperlink" Target="consultantplus://offline/ref=9D4E30875457AF3DBFD80DA81AC066671C81A3A05EFD73D96AB08BA03331DD20A00D7AEA640F92E736C95688B3FDEE801A6BEA9972BA3D6BWBa5O" TargetMode="External"/><Relationship Id="rId44" Type="http://schemas.openxmlformats.org/officeDocument/2006/relationships/hyperlink" Target="consultantplus://offline/ref=9D4E30875457AF3DBFD80DA81AC066671C80A3A65DF573D96AB08BA03331DD20A00D7AEA640E90E031C95688B3FDEE801A6BEA9972BA3D6BWBa5O" TargetMode="External"/><Relationship Id="rId52" Type="http://schemas.openxmlformats.org/officeDocument/2006/relationships/hyperlink" Target="consultantplus://offline/ref=9D4E30875457AF3DBFD80DA81AC066671C81A3A05EFD73D96AB08BA03331DD20A00D7AEA640F92E736C95688B3FDEE801A6BEA9972BA3D6BWBa5O" TargetMode="External"/><Relationship Id="rId60" Type="http://schemas.openxmlformats.org/officeDocument/2006/relationships/hyperlink" Target="consultantplus://offline/ref=9D4E30875457AF3DBFD80DA81AC066671C81A3A05EFD73D96AB08BA03331DD20A00D7AEA66069BB4658657D4F7ACFD811C6BE99B6DWBa1O" TargetMode="External"/><Relationship Id="rId65" Type="http://schemas.openxmlformats.org/officeDocument/2006/relationships/hyperlink" Target="consultantplus://offline/ref=9D4E30875457AF3DBFD80DA81AC066671C80A0A058F373D96AB08BA03331DD20A00D7AEA640E90E332C95688B3FDEE801A6BEA9972BA3D6BWBa5O" TargetMode="External"/><Relationship Id="rId73" Type="http://schemas.openxmlformats.org/officeDocument/2006/relationships/hyperlink" Target="consultantplus://offline/ref=9D4E30875457AF3DBFD80DA81AC066671C81A6A159F273D96AB08BA03331DD20B20D22E6640A8EE136DC00D9F6WAa1O" TargetMode="External"/><Relationship Id="rId78" Type="http://schemas.openxmlformats.org/officeDocument/2006/relationships/hyperlink" Target="consultantplus://offline/ref=9D4E30875457AF3DBFD80DA81AC066671C82A5A15FF373D96AB08BA03331DD20A00D7AEA640E90E130C95688B3FDEE801A6BEA9972BA3D6BWBa5O" TargetMode="External"/><Relationship Id="rId81" Type="http://schemas.openxmlformats.org/officeDocument/2006/relationships/hyperlink" Target="consultantplus://offline/ref=9D4E30875457AF3DBFD80DA81AC066671C82A5A15FF373D96AB08BA03331DD20A00D7AEA640E90E133C95688B3FDEE801A6BEA9972BA3D6BWBa5O" TargetMode="External"/><Relationship Id="rId86" Type="http://schemas.openxmlformats.org/officeDocument/2006/relationships/hyperlink" Target="consultantplus://offline/ref=9D4E30875457AF3DBFD80DA81AC066671C82A5A15FF373D96AB08BA03331DD20A00D7AEA640E90E13CC95688B3FDEE801A6BEA9972BA3D6BWBa5O" TargetMode="External"/><Relationship Id="rId94" Type="http://schemas.openxmlformats.org/officeDocument/2006/relationships/hyperlink" Target="consultantplus://offline/ref=9D4E30875457AF3DBFD80DA81AC066671C80A6A05AFD73D96AB08BA03331DD20A00D7AEA640E90E13DC95688B3FDEE801A6BEA9972BA3D6BWBa5O" TargetMode="External"/><Relationship Id="rId99" Type="http://schemas.openxmlformats.org/officeDocument/2006/relationships/hyperlink" Target="consultantplus://offline/ref=9D4E30875457AF3DBFD80DA81AC066671C80A6A05AFD73D96AB08BA03331DD20A00D7AEA640E90E230C95688B3FDEE801A6BEA9972BA3D6BWBa5O" TargetMode="External"/><Relationship Id="rId101" Type="http://schemas.openxmlformats.org/officeDocument/2006/relationships/hyperlink" Target="consultantplus://offline/ref=9D4E30875457AF3DBFD80DA81AC066671680A4A45FFF2ED362E987A2343E8237A74476EB640E90E23F96539DA2A5E3840074E9856EB83CW6a3O" TargetMode="External"/><Relationship Id="rId122" Type="http://schemas.openxmlformats.org/officeDocument/2006/relationships/hyperlink" Target="consultantplus://offline/ref=9D4E30875457AF3DBFD80DA81AC066671C80A1A452F473D96AB08BA03331DD20A00D7AEA640D95E731C95688B3FDEE801A6BEA9972BA3D6BWBa5O" TargetMode="External"/><Relationship Id="rId130" Type="http://schemas.openxmlformats.org/officeDocument/2006/relationships/hyperlink" Target="consultantplus://offline/ref=9D4E30875457AF3DBFD80DA81AC066671C80A0A758F173D96AB08BA03331DD20A00D7AEA640E90E130C95688B3FDEE801A6BEA9972BA3D6BWBa5O" TargetMode="External"/><Relationship Id="rId135" Type="http://schemas.openxmlformats.org/officeDocument/2006/relationships/hyperlink" Target="consultantplus://offline/ref=9D4E30875457AF3DBFD80DA81AC066671D82A1A65BF273D96AB08BA03331DD20A00D7AEA640E90E135C95688B3FDEE801A6BEA9972BA3D6BWBa5O" TargetMode="External"/><Relationship Id="rId143" Type="http://schemas.openxmlformats.org/officeDocument/2006/relationships/hyperlink" Target="consultantplus://offline/ref=9D4E30875457AF3DBFD80DA81AC066671C80A6A05AFD73D96AB08BA03331DD20A00D7AEA640E90E430C95688B3FDEE801A6BEA9972BA3D6BWBa5O" TargetMode="External"/><Relationship Id="rId148" Type="http://schemas.openxmlformats.org/officeDocument/2006/relationships/hyperlink" Target="consultantplus://offline/ref=9D4E30875457AF3DBFD80DA81AC066671C80A1A452F473D96AB08BA03331DD20A00D7AEA640D94E336C95688B3FDEE801A6BEA9972BA3D6BWBa5O" TargetMode="External"/><Relationship Id="rId151" Type="http://schemas.openxmlformats.org/officeDocument/2006/relationships/hyperlink" Target="consultantplus://offline/ref=9D4E30875457AF3DBFD80DA81AC066671C80A1A452F473D96AB08BA03331DD20A00D7AEA640D91E436C95688B3FDEE801A6BEA9972BA3D6BWBa5O" TargetMode="External"/><Relationship Id="rId156" Type="http://schemas.openxmlformats.org/officeDocument/2006/relationships/hyperlink" Target="consultantplus://offline/ref=9D4E30875457AF3DBFD80DA81AC066671C80A6A05AFD73D96AB08BA03331DD20A00D7AEA640E90E534C95688B3FDEE801A6BEA9972BA3D6BWBa5O" TargetMode="External"/><Relationship Id="rId4" Type="http://schemas.openxmlformats.org/officeDocument/2006/relationships/hyperlink" Target="consultantplus://offline/ref=9D4E30875457AF3DBFD80DA81AC066671C80A1A452F473D96AB08BA03331DD20A00D7AE8650A96EB6093468CFAA8E79E1F77F5996CB9W3a4O" TargetMode="External"/><Relationship Id="rId9" Type="http://schemas.openxmlformats.org/officeDocument/2006/relationships/hyperlink" Target="consultantplus://offline/ref=9D4E30875457AF3DBFD80DA81AC066671C80A0A758F173D96AB08BA03331DD20A00D7AEA640E90E135C95688B3FDEE801A6BEA9972BA3D6BWBa5O" TargetMode="External"/><Relationship Id="rId13" Type="http://schemas.openxmlformats.org/officeDocument/2006/relationships/hyperlink" Target="consultantplus://offline/ref=9D4E30875457AF3DBFD80DA81AC066671C80A0A058F373D96AB08BA03331DD20A00D7AEA640E90E133C95688B3FDEE801A6BEA9972BA3D6BWBa5O" TargetMode="External"/><Relationship Id="rId18" Type="http://schemas.openxmlformats.org/officeDocument/2006/relationships/hyperlink" Target="consultantplus://offline/ref=9D4E30875457AF3DBFD80DA81AC066671C80A0A058F373D96AB08BA03331DD20A00D7AEA640E90E236C95688B3FDEE801A6BEA9972BA3D6BWBa5O" TargetMode="External"/><Relationship Id="rId39" Type="http://schemas.openxmlformats.org/officeDocument/2006/relationships/hyperlink" Target="consultantplus://offline/ref=9D4E30875457AF3DBFD80DA81AC066671C81A3A05EFD73D96AB08BA03331DD20A00D7AEA66069BB4658657D4F7ACFD811C6BE99B6DWBa1O" TargetMode="External"/><Relationship Id="rId109" Type="http://schemas.openxmlformats.org/officeDocument/2006/relationships/hyperlink" Target="consultantplus://offline/ref=9D4E30875457AF3DBFD80DA81AC066671C80A1A452F473D96AB08BA03331DD20A00D7AEA640D94E336C95688B3FDEE801A6BEA9972BA3D6BWBa5O" TargetMode="External"/><Relationship Id="rId34" Type="http://schemas.openxmlformats.org/officeDocument/2006/relationships/hyperlink" Target="consultantplus://offline/ref=9D4E30875457AF3DBFD80DA81AC066671C81A3A05EFD73D96AB08BA03331DD20A00D7AE96C05C4B170970FD9F3B6E2820077EB9AW6a5O" TargetMode="External"/><Relationship Id="rId50" Type="http://schemas.openxmlformats.org/officeDocument/2006/relationships/hyperlink" Target="consultantplus://offline/ref=9D4E30875457AF3DBFD80DA81AC066671C81A3A05EFD73D96AB08BA03331DD20A00D7AE865099BB4658657D4F7ACFD811C6BE99B6DWBa1O" TargetMode="External"/><Relationship Id="rId55" Type="http://schemas.openxmlformats.org/officeDocument/2006/relationships/hyperlink" Target="consultantplus://offline/ref=9D4E30875457AF3DBFD80DA81AC066671C81A3A05EFD73D96AB08BA03331DD20A00D7AE96C05C4B170970FD9F3B6E2820077EB9AW6a5O" TargetMode="External"/><Relationship Id="rId76" Type="http://schemas.openxmlformats.org/officeDocument/2006/relationships/hyperlink" Target="consultantplus://offline/ref=9D4E30875457AF3DBFD80DA81AC066671C82A5A15FF373D96AB08BA03331DD20A00D7AEA640E90E135C95688B3FDEE801A6BEA9972BA3D6BWBa5O" TargetMode="External"/><Relationship Id="rId97" Type="http://schemas.openxmlformats.org/officeDocument/2006/relationships/hyperlink" Target="consultantplus://offline/ref=9D4E30875457AF3DBFD80DA81AC066671C80A1A452F473D96AB08BA03331DD20A00D7AE8650A96EB6093468CFAA8E79E1F77F5996CB9W3a4O" TargetMode="External"/><Relationship Id="rId104" Type="http://schemas.openxmlformats.org/officeDocument/2006/relationships/hyperlink" Target="consultantplus://offline/ref=9D4E30875457AF3DBFD80DA81AC066671C80A6A05AFD73D96AB08BA03331DD20A00D7AEA640E90E331C95688B3FDEE801A6BEA9972BA3D6BWBa5O" TargetMode="External"/><Relationship Id="rId120" Type="http://schemas.openxmlformats.org/officeDocument/2006/relationships/hyperlink" Target="consultantplus://offline/ref=9D4E30875457AF3DBFD80DA81AC066671C80A0A758F173D96AB08BA03331DD20A00D7AEA640E90E136C95688B3FDEE801A6BEA9972BA3D6BWBa5O" TargetMode="External"/><Relationship Id="rId125" Type="http://schemas.openxmlformats.org/officeDocument/2006/relationships/hyperlink" Target="consultantplus://offline/ref=9D4E30875457AF3DBFD80DA81AC066671C80A1A452F473D96AB08BA03331DD20A00D7AEA640D94E336C95688B3FDEE801A6BEA9972BA3D6BWBa5O" TargetMode="External"/><Relationship Id="rId141" Type="http://schemas.openxmlformats.org/officeDocument/2006/relationships/hyperlink" Target="consultantplus://offline/ref=9D4E30875457AF3DBFD80DA81AC066671C80A0A758F173D96AB08BA03331DD20A00D7AEA640E90E234C95688B3FDEE801A6BEA9972BA3D6BWBa5O" TargetMode="External"/><Relationship Id="rId146" Type="http://schemas.openxmlformats.org/officeDocument/2006/relationships/hyperlink" Target="consultantplus://offline/ref=9D4E30875457AF3DBFD80DA81AC066671C80A1A452F473D96AB08BA03331DD20A00D7AEA640D94E031C95688B3FDEE801A6BEA9972BA3D6BWBa5O" TargetMode="External"/><Relationship Id="rId7" Type="http://schemas.openxmlformats.org/officeDocument/2006/relationships/hyperlink" Target="consultantplus://offline/ref=9D4E30875457AF3DBFD80DA81AC066671680A4A45FFF2ED362E987A2343E8237A74476EB640E90E23F96539DA2A5E3840074E9856EB83CW6a3O" TargetMode="External"/><Relationship Id="rId71" Type="http://schemas.openxmlformats.org/officeDocument/2006/relationships/hyperlink" Target="consultantplus://offline/ref=9D4E30875457AF3DBFD80DA81AC066671C80A0A058F373D96AB08BA03331DD20A00D7AEA640E90E435C95688B3FDEE801A6BEA9972BA3D6BWBa5O" TargetMode="External"/><Relationship Id="rId92" Type="http://schemas.openxmlformats.org/officeDocument/2006/relationships/hyperlink" Target="consultantplus://offline/ref=9D4E30875457AF3DBFD80DA81AC066671C80A6A05AFD73D96AB08BA03331DD20A00D7AEA640E90E13CC95688B3FDEE801A6BEA9972BA3D6BWBa5O" TargetMode="External"/><Relationship Id="rId2" Type="http://schemas.openxmlformats.org/officeDocument/2006/relationships/settings" Target="settings.xml"/><Relationship Id="rId29" Type="http://schemas.openxmlformats.org/officeDocument/2006/relationships/hyperlink" Target="consultantplus://offline/ref=9D4E30875457AF3DBFD80DA81AC066671C81A3A05EFD73D96AB08BA03331DD20A00D7AEA670A90EB6093468CFAA8E79E1F77F5996CB9W3a4O" TargetMode="External"/><Relationship Id="rId24" Type="http://schemas.openxmlformats.org/officeDocument/2006/relationships/hyperlink" Target="consultantplus://offline/ref=9D4E30875457AF3DBFD80DA81AC066671C80A0A058F373D96AB08BA03331DD20A00D7AEA640E90E335C95688B3FDEE801A6BEA9972BA3D6BWBa5O" TargetMode="External"/><Relationship Id="rId40" Type="http://schemas.openxmlformats.org/officeDocument/2006/relationships/hyperlink" Target="consultantplus://offline/ref=9D4E30875457AF3DBFD80DA81AC066671C81A3A05EFD73D96AB08BA03331DD20A00D7AE8640A9BB4658657D4F7ACFD811C6BE99B6DWBa1O" TargetMode="External"/><Relationship Id="rId45" Type="http://schemas.openxmlformats.org/officeDocument/2006/relationships/hyperlink" Target="consultantplus://offline/ref=9D4E30875457AF3DBFD80DA81AC066671C80A0A058F373D96AB08BA03331DD20A00D7AEA640E90E330C95688B3FDEE801A6BEA9972BA3D6BWBa5O" TargetMode="External"/><Relationship Id="rId66" Type="http://schemas.openxmlformats.org/officeDocument/2006/relationships/hyperlink" Target="consultantplus://offline/ref=9D4E30875457AF3DBFD80DA81AC066671C80A0A058F373D96AB08BA03331DD20A00D7AEA640E90E33CC95688B3FDEE801A6BEA9972BA3D6BWBa5O" TargetMode="External"/><Relationship Id="rId87" Type="http://schemas.openxmlformats.org/officeDocument/2006/relationships/hyperlink" Target="consultantplus://offline/ref=9D4E30875457AF3DBFD80DA81AC066671C80A6A05AFD73D96AB08BA03331DD20A00D7AEA640E90E132C95688B3FDEE801A6BEA9972BA3D6BWBa5O" TargetMode="External"/><Relationship Id="rId110" Type="http://schemas.openxmlformats.org/officeDocument/2006/relationships/hyperlink" Target="consultantplus://offline/ref=9D4E30875457AF3DBFD80DA81AC066671C80A6A05AFD73D96AB08BA03331DD20A00D7AEA640E90E436C95688B3FDEE801A6BEA9972BA3D6BWBa5O" TargetMode="External"/><Relationship Id="rId115" Type="http://schemas.openxmlformats.org/officeDocument/2006/relationships/hyperlink" Target="consultantplus://offline/ref=9D4E30875457AF3DBFD80DA81AC066671C82A5A15FF373D96AB08BA03331DD20A00D7AEA640E90E234C95688B3FDEE801A6BEA9972BA3D6BWBa5O" TargetMode="External"/><Relationship Id="rId131" Type="http://schemas.openxmlformats.org/officeDocument/2006/relationships/hyperlink" Target="consultantplus://offline/ref=9D4E30875457AF3DBFD80DA81AC066671C80A1A452F473D96AB08BA03331DD20B20D22E6640A8EE136DC00D9F6WAa1O" TargetMode="External"/><Relationship Id="rId136" Type="http://schemas.openxmlformats.org/officeDocument/2006/relationships/hyperlink" Target="consultantplus://offline/ref=9D4E30875457AF3DBFD80DA81AC066671C80A1A452F473D96AB08BA03331DD20A00D7AE86D0C91EB6093468CFAA8E79E1F77F5996CB9W3a4O" TargetMode="External"/><Relationship Id="rId157" Type="http://schemas.openxmlformats.org/officeDocument/2006/relationships/hyperlink" Target="consultantplus://offline/ref=9D4E30875457AF3DBFD80DA81AC066671C80A0A058F373D96AB08BA03331DD20A00D7AEA640E90E433C95688B3FDEE801A6BEA9972BA3D6BWBa5O" TargetMode="External"/><Relationship Id="rId61" Type="http://schemas.openxmlformats.org/officeDocument/2006/relationships/hyperlink" Target="consultantplus://offline/ref=9D4E30875457AF3DBFD80DA81AC066671C81A3A05EFD73D96AB08BA03331DD20A00D7AE8640A9BB4658657D4F7ACFD811C6BE99B6DWBa1O" TargetMode="External"/><Relationship Id="rId82" Type="http://schemas.openxmlformats.org/officeDocument/2006/relationships/hyperlink" Target="consultantplus://offline/ref=9D4E30875457AF3DBFD80DA81AC066671C80A0A058F373D96AB08BA03331DD20A00D7AEA640E90E431C95688B3FDEE801A6BEA9972BA3D6BWBa5O" TargetMode="External"/><Relationship Id="rId152" Type="http://schemas.openxmlformats.org/officeDocument/2006/relationships/hyperlink" Target="consultantplus://offline/ref=9D4E30875457AF3DBFD80DA81AC066671680AEAB5AFF2ED362E987A2343E8237A74476EB640E90E33F96539DA2A5E3840074E9856EB83CW6a3O" TargetMode="External"/><Relationship Id="rId19" Type="http://schemas.openxmlformats.org/officeDocument/2006/relationships/hyperlink" Target="consultantplus://offline/ref=9D4E30875457AF3DBFD80DA81AC066671C80A0A058F373D96AB08BA03331DD20A00D7AEA640E90E230C95688B3FDEE801A6BEA9972BA3D6BWBa5O" TargetMode="External"/><Relationship Id="rId14" Type="http://schemas.openxmlformats.org/officeDocument/2006/relationships/hyperlink" Target="consultantplus://offline/ref=9D4E30875457AF3DBFD80DA81AC066671C80A0A058F373D96AB08BA03331DD20A00D7AEA640E90E13CC95688B3FDEE801A6BEA9972BA3D6BWBa5O" TargetMode="External"/><Relationship Id="rId30" Type="http://schemas.openxmlformats.org/officeDocument/2006/relationships/hyperlink" Target="consultantplus://offline/ref=9D4E30875457AF3DBFD80DA81AC066671C81A3A05EFD73D96AB08BA03331DD20A00D7AE8670F9BB4658657D4F7ACFD811C6BE99B6DWBa1O" TargetMode="External"/><Relationship Id="rId35" Type="http://schemas.openxmlformats.org/officeDocument/2006/relationships/hyperlink" Target="consultantplus://offline/ref=9D4E30875457AF3DBFD80DA81AC066671C81A3A05EFD73D96AB08BA03331DD20A00D7AEA640F92E837C95688B3FDEE801A6BEA9972BA3D6BWBa5O" TargetMode="External"/><Relationship Id="rId56" Type="http://schemas.openxmlformats.org/officeDocument/2006/relationships/hyperlink" Target="consultantplus://offline/ref=9D4E30875457AF3DBFD80DA81AC066671C81A3A05EFD73D96AB08BA03331DD20A00D7AEA640F92E837C95688B3FDEE801A6BEA9972BA3D6BWBa5O" TargetMode="External"/><Relationship Id="rId77" Type="http://schemas.openxmlformats.org/officeDocument/2006/relationships/hyperlink" Target="consultantplus://offline/ref=9D4E30875457AF3DBFD80DA81AC066671680A4A45FFF2ED362E987A2343E8225A71C7AEB601091E22AC002D8WFaEO" TargetMode="External"/><Relationship Id="rId100" Type="http://schemas.openxmlformats.org/officeDocument/2006/relationships/hyperlink" Target="consultantplus://offline/ref=9D4E30875457AF3DBFD80DA81AC066671C80A6A05AFD73D96AB08BA03331DD20A00D7AEA640E90E231C95688B3FDEE801A6BEA9972BA3D6BWBa5O" TargetMode="External"/><Relationship Id="rId105" Type="http://schemas.openxmlformats.org/officeDocument/2006/relationships/hyperlink" Target="consultantplus://offline/ref=9D4E30875457AF3DBFD80DA81AC066671C80A6A05AFD73D96AB08BA03331DD20A00D7AEA640E90E332C95688B3FDEE801A6BEA9972BA3D6BWBa5O" TargetMode="External"/><Relationship Id="rId126" Type="http://schemas.openxmlformats.org/officeDocument/2006/relationships/hyperlink" Target="consultantplus://offline/ref=9D4E30875457AF3DBFD80DA81AC066671C80A1A452F473D96AB08BA03331DD20A00D7AEA640D94E031C95688B3FDEE801A6BEA9972BA3D6BWBa5O" TargetMode="External"/><Relationship Id="rId147" Type="http://schemas.openxmlformats.org/officeDocument/2006/relationships/hyperlink" Target="consultantplus://offline/ref=9D4E30875457AF3DBFD80DA81AC066671C80A1A452F473D96AB08BA03331DD20A00D7AEA640D95E731C95688B3FDEE801A6BEA9972BA3D6BWBa5O" TargetMode="External"/><Relationship Id="rId8" Type="http://schemas.openxmlformats.org/officeDocument/2006/relationships/hyperlink" Target="consultantplus://offline/ref=9D4E30875457AF3DBFD80DA81AC066671C80A0A058F373D96AB08BA03331DD20A00D7AEA640E90E135C95688B3FDEE801A6BEA9972BA3D6BWBa5O" TargetMode="External"/><Relationship Id="rId51" Type="http://schemas.openxmlformats.org/officeDocument/2006/relationships/hyperlink" Target="consultantplus://offline/ref=9D4E30875457AF3DBFD80DA81AC066671C81A3A05EFD73D96AB08BA03331DD20A00D7AEA640F92E631C95688B3FDEE801A6BEA9972BA3D6BWBa5O" TargetMode="External"/><Relationship Id="rId72" Type="http://schemas.openxmlformats.org/officeDocument/2006/relationships/hyperlink" Target="consultantplus://offline/ref=9D4E30875457AF3DBFD80DA81AC066671C80A0A058F373D96AB08BA03331DD20A00D7AEA640E90E437C95688B3FDEE801A6BEA9972BA3D6BWBa5O" TargetMode="External"/><Relationship Id="rId93" Type="http://schemas.openxmlformats.org/officeDocument/2006/relationships/hyperlink" Target="consultantplus://offline/ref=9D4E30875457AF3DBFD80DA81AC066671C80A6A05FF773D96AB08BA03331DD20A00D7AEA640E90E033C95688B3FDEE801A6BEA9972BA3D6BWBa5O" TargetMode="External"/><Relationship Id="rId98" Type="http://schemas.openxmlformats.org/officeDocument/2006/relationships/hyperlink" Target="consultantplus://offline/ref=9D4E30875457AF3DBFD80DA81AC066671C80A6A05AFD73D96AB08BA03331DD20A00D7AEA640E90E237C95688B3FDEE801A6BEA9972BA3D6BWBa5O" TargetMode="External"/><Relationship Id="rId121" Type="http://schemas.openxmlformats.org/officeDocument/2006/relationships/hyperlink" Target="consultantplus://offline/ref=9D4E30875457AF3DBFD80DA81AC066671C80A1A452F473D96AB08BA03331DD20A00D7AE86D0C91EB6093468CFAA8E79E1F77F5996CB9W3a4O" TargetMode="External"/><Relationship Id="rId142" Type="http://schemas.openxmlformats.org/officeDocument/2006/relationships/hyperlink" Target="consultantplus://offline/ref=9D4E30875457AF3DBFD80DA81AC066671C82A5A15FF373D96AB08BA03331DD20A00D7AEA640E90E23DC95688B3FDEE801A6BEA9972BA3D6BWBa5O" TargetMode="External"/><Relationship Id="rId3" Type="http://schemas.openxmlformats.org/officeDocument/2006/relationships/webSettings" Target="webSettings.xml"/><Relationship Id="rId25" Type="http://schemas.openxmlformats.org/officeDocument/2006/relationships/hyperlink" Target="consultantplus://offline/ref=9D4E30875457AF3DBFD80DA81AC066671C80A0A058F373D96AB08BA03331DD20A00D7AEA640E90E337C95688B3FDEE801A6BEA9972BA3D6BWBa5O" TargetMode="External"/><Relationship Id="rId46" Type="http://schemas.openxmlformats.org/officeDocument/2006/relationships/hyperlink" Target="consultantplus://offline/ref=9D4E30875457AF3DBFD80DA81AC066671C81AFA75BF673D96AB08BA03331DD20B20D22E6640A8EE136DC00D9F6WAa1O" TargetMode="External"/><Relationship Id="rId67" Type="http://schemas.openxmlformats.org/officeDocument/2006/relationships/hyperlink" Target="consultantplus://offline/ref=9D4E30875457AF3DBFD80DA81AC066671D8BA1A05FF773D96AB08BA03331DD20A00D7AEA640E90E130C95688B3FDEE801A6BEA9972BA3D6BWBa5O" TargetMode="External"/><Relationship Id="rId116" Type="http://schemas.openxmlformats.org/officeDocument/2006/relationships/hyperlink" Target="consultantplus://offline/ref=9D4E30875457AF3DBFD80DA81AC066671C82A1A053FC73D96AB08BA03331DD20A00D7AEA640E94E532C95688B3FDEE801A6BEA9972BA3D6BWBa5O" TargetMode="External"/><Relationship Id="rId137" Type="http://schemas.openxmlformats.org/officeDocument/2006/relationships/hyperlink" Target="consultantplus://offline/ref=9D4E30875457AF3DBFD80DA81AC066671C80A1A452F473D96AB08BA03331DD20A00D7AEA640D94E031C95688B3FDEE801A6BEA9972BA3D6BWBa5O"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24</Pages>
  <Words>16952</Words>
  <Characters>96629</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Архарова Татьяна Сергеевна</dc:creator>
  <cp:keywords/>
  <dc:description/>
  <cp:lastModifiedBy>Ульянова Галина Валерьевна</cp:lastModifiedBy>
  <cp:revision>10</cp:revision>
  <dcterms:created xsi:type="dcterms:W3CDTF">2019-12-04T14:26:00Z</dcterms:created>
  <dcterms:modified xsi:type="dcterms:W3CDTF">2019-12-06T08:15:00Z</dcterms:modified>
</cp:coreProperties>
</file>